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4726D" w14:textId="77777777" w:rsidR="00240BFB" w:rsidRDefault="00343E96" w:rsidP="00240BFB">
      <w:pPr>
        <w:pStyle w:val="Heading1"/>
        <w:ind w:left="0"/>
        <w:jc w:val="center"/>
      </w:pPr>
      <w:r w:rsidRPr="00FD4A6E">
        <w:rPr>
          <w:noProof/>
        </w:rPr>
        <w:drawing>
          <wp:anchor distT="0" distB="0" distL="114300" distR="114300" simplePos="0" relativeHeight="251659264" behindDoc="1" locked="0" layoutInCell="1" allowOverlap="1" wp14:anchorId="398490C7" wp14:editId="2DB3081F">
            <wp:simplePos x="0" y="0"/>
            <wp:positionH relativeFrom="margin">
              <wp:posOffset>1371600</wp:posOffset>
            </wp:positionH>
            <wp:positionV relativeFrom="paragraph">
              <wp:posOffset>-676275</wp:posOffset>
            </wp:positionV>
            <wp:extent cx="3346450" cy="1018540"/>
            <wp:effectExtent l="0" t="0" r="6350" b="0"/>
            <wp:wrapNone/>
            <wp:docPr id="3" name="Picture 3" descr="C:\FAO Office Computer\FAO_logo_Blue_2lines_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FAO Office Computer\FAO_logo_Blue_2lines_e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0" cy="101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C69C5C" w14:textId="77777777" w:rsidR="00240BFB" w:rsidRDefault="00240BFB" w:rsidP="00240BFB">
      <w:pPr>
        <w:pStyle w:val="Heading1"/>
        <w:spacing w:after="60"/>
        <w:ind w:left="0"/>
        <w:jc w:val="center"/>
        <w:rPr>
          <w:sz w:val="22"/>
          <w:szCs w:val="22"/>
        </w:rPr>
      </w:pPr>
      <w:r>
        <w:rPr>
          <w:sz w:val="22"/>
          <w:szCs w:val="22"/>
        </w:rPr>
        <w:t>Food and Agriculture organization of the United Nations</w:t>
      </w:r>
    </w:p>
    <w:p w14:paraId="5A694A50" w14:textId="2F6C634D" w:rsidR="00240BFB" w:rsidRDefault="00A26B2C" w:rsidP="00240BFB">
      <w:pPr>
        <w:pStyle w:val="Heading3"/>
        <w:ind w:lef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Terms of Reference for</w:t>
      </w:r>
      <w:r w:rsidR="000D71BD" w:rsidRPr="000D71BD">
        <w:rPr>
          <w:b/>
          <w:sz w:val="22"/>
          <w:szCs w:val="22"/>
        </w:rPr>
        <w:t xml:space="preserve"> </w:t>
      </w:r>
      <w:sdt>
        <w:sdtPr>
          <w:rPr>
            <w:b/>
            <w:sz w:val="22"/>
            <w:szCs w:val="22"/>
          </w:rPr>
          <w:id w:val="1005634909"/>
          <w:placeholder>
            <w:docPart w:val="0A0E6D12F1234070B9C92FBA4E8909C3"/>
          </w:placeholder>
          <w:dropDownList>
            <w:listItem w:value="Choose an item."/>
            <w:listItem w:displayText="Interns" w:value="Interns"/>
            <w:listItem w:displayText="Volunteers" w:value="Volunteers"/>
            <w:listItem w:displayText="Fellows" w:value="Fellows"/>
          </w:dropDownList>
        </w:sdtPr>
        <w:sdtEndPr/>
        <w:sdtContent>
          <w:r w:rsidR="00892E9C">
            <w:rPr>
              <w:b/>
              <w:sz w:val="22"/>
              <w:szCs w:val="22"/>
            </w:rPr>
            <w:t>Interns</w:t>
          </w:r>
        </w:sdtContent>
      </w:sdt>
      <w:r w:rsidR="000D71BD" w:rsidRPr="000D71BD">
        <w:rPr>
          <w:b/>
          <w:sz w:val="22"/>
          <w:szCs w:val="22"/>
        </w:rPr>
        <w:t xml:space="preserve"> </w:t>
      </w:r>
    </w:p>
    <w:p w14:paraId="1454D78D" w14:textId="77777777" w:rsidR="00240BFB" w:rsidRDefault="00240BFB" w:rsidP="006555B3">
      <w:pPr>
        <w:pStyle w:val="Heading3"/>
        <w:ind w:left="0" w:right="-720"/>
        <w:jc w:val="center"/>
        <w:rPr>
          <w:sz w:val="22"/>
          <w:szCs w:val="22"/>
        </w:rPr>
      </w:pPr>
    </w:p>
    <w:tbl>
      <w:tblPr>
        <w:tblW w:w="11267" w:type="dxa"/>
        <w:jc w:val="center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4A0" w:firstRow="1" w:lastRow="0" w:firstColumn="1" w:lastColumn="0" w:noHBand="0" w:noVBand="1"/>
      </w:tblPr>
      <w:tblGrid>
        <w:gridCol w:w="3397"/>
        <w:gridCol w:w="2448"/>
        <w:gridCol w:w="1521"/>
        <w:gridCol w:w="1754"/>
        <w:gridCol w:w="2147"/>
      </w:tblGrid>
      <w:tr w:rsidR="00444C1C" w:rsidRPr="00446166" w14:paraId="5468E8C8" w14:textId="77777777" w:rsidTr="00D67E31">
        <w:trPr>
          <w:trHeight w:val="340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3BF6E244" w14:textId="4FC69138" w:rsidR="00444C1C" w:rsidRPr="00446166" w:rsidRDefault="00444C1C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Name:</w:t>
            </w:r>
            <w:r w:rsidR="00D30F8F">
              <w:rPr>
                <w:rFonts w:ascii="Tahoma" w:hAnsi="Tahoma" w:cs="Tahoma"/>
                <w:b/>
                <w:sz w:val="20"/>
                <w:szCs w:val="20"/>
              </w:rPr>
              <w:t xml:space="preserve"> TBD</w:t>
            </w:r>
          </w:p>
        </w:tc>
        <w:tc>
          <w:tcPr>
            <w:tcW w:w="7870" w:type="dxa"/>
            <w:gridSpan w:val="4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09531C14" w14:textId="77777777" w:rsidR="00444C1C" w:rsidRPr="00446166" w:rsidRDefault="00444C1C" w:rsidP="00AF20B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0BFB" w:rsidRPr="00446166" w14:paraId="6B9A730A" w14:textId="77777777" w:rsidTr="00D67E31">
        <w:trPr>
          <w:trHeight w:val="340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15DDF2B3" w14:textId="77777777" w:rsidR="00240BFB" w:rsidRPr="00446166" w:rsidRDefault="00240BFB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>Job Title:</w:t>
            </w:r>
          </w:p>
        </w:tc>
        <w:tc>
          <w:tcPr>
            <w:tcW w:w="7870" w:type="dxa"/>
            <w:gridSpan w:val="4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7EB47286" w14:textId="6B33FAAB" w:rsidR="00240BFB" w:rsidRPr="00446166" w:rsidRDefault="00EB4F2A" w:rsidP="00AF20B0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Asistente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Jr.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Operaciones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240BFB" w:rsidRPr="00446166" w14:paraId="34C80FBD" w14:textId="77777777" w:rsidTr="00EB4F2A">
        <w:trPr>
          <w:trHeight w:val="340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1F3C4A49" w14:textId="5F3D1BC8" w:rsidR="00240BFB" w:rsidRPr="00446166" w:rsidRDefault="00A12DF9" w:rsidP="00A12DF9">
            <w:pPr>
              <w:ind w:right="-69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Division/</w:t>
            </w:r>
            <w:r w:rsidR="00B527AB">
              <w:rPr>
                <w:rFonts w:ascii="Tahoma" w:hAnsi="Tahoma" w:cs="Tahoma"/>
                <w:b/>
                <w:sz w:val="20"/>
                <w:szCs w:val="20"/>
              </w:rPr>
              <w:t>Office</w:t>
            </w:r>
            <w:r w:rsidR="00240BFB" w:rsidRPr="00446166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</w:tc>
        <w:tc>
          <w:tcPr>
            <w:tcW w:w="7870" w:type="dxa"/>
            <w:gridSpan w:val="4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66FA8B8A" w14:textId="758BCE2B" w:rsidR="00240BFB" w:rsidRPr="00446166" w:rsidRDefault="00BE410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FLARG- FAO Argentina</w:t>
            </w:r>
          </w:p>
        </w:tc>
      </w:tr>
      <w:tr w:rsidR="00240BFB" w:rsidRPr="00446166" w14:paraId="10A38E57" w14:textId="77777777" w:rsidTr="00D67E31">
        <w:trPr>
          <w:trHeight w:val="340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7A10A0FF" w14:textId="3100FEF6" w:rsidR="00240BFB" w:rsidRPr="00446166" w:rsidRDefault="001E338B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Duty Station</w:t>
            </w:r>
            <w:r w:rsidR="00240BFB" w:rsidRPr="00446166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</w:tc>
        <w:tc>
          <w:tcPr>
            <w:tcW w:w="7870" w:type="dxa"/>
            <w:gridSpan w:val="4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6AFD4095" w14:textId="7BD42227" w:rsidR="00240BFB" w:rsidRPr="00446166" w:rsidRDefault="00BE4105" w:rsidP="00B0757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Buenos Aires, Argentina</w:t>
            </w:r>
          </w:p>
        </w:tc>
      </w:tr>
      <w:tr w:rsidR="0098339E" w:rsidRPr="00446166" w14:paraId="19BDE315" w14:textId="77777777" w:rsidTr="00D67E31">
        <w:trPr>
          <w:trHeight w:val="340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6D985CF8" w14:textId="7918B69A" w:rsidR="0098339E" w:rsidRPr="00446166" w:rsidRDefault="0098339E" w:rsidP="00EF0C1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 xml:space="preserve">Linkage to </w:t>
            </w:r>
            <w:r w:rsidR="00EF0C10">
              <w:rPr>
                <w:rFonts w:ascii="Tahoma" w:hAnsi="Tahoma" w:cs="Tahoma"/>
                <w:b/>
                <w:sz w:val="20"/>
                <w:szCs w:val="20"/>
              </w:rPr>
              <w:t xml:space="preserve">FAO’s Four Betters: </w:t>
            </w:r>
          </w:p>
        </w:tc>
        <w:tc>
          <w:tcPr>
            <w:tcW w:w="7870" w:type="dxa"/>
            <w:gridSpan w:val="4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09338D3C" w14:textId="77777777" w:rsidR="0098339E" w:rsidRPr="00446166" w:rsidRDefault="0098339E" w:rsidP="00B0757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0BFB" w:rsidRPr="00446166" w14:paraId="057428CB" w14:textId="77777777" w:rsidTr="00EB4F2A">
        <w:trPr>
          <w:trHeight w:val="340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24BD5D85" w14:textId="442230B9" w:rsidR="00240BFB" w:rsidRPr="00446166" w:rsidRDefault="00240BFB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>Start Date of Assignment:</w:t>
            </w:r>
          </w:p>
        </w:tc>
        <w:tc>
          <w:tcPr>
            <w:tcW w:w="2448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0FB97656" w14:textId="2BDCBA38" w:rsidR="00240BFB" w:rsidRPr="00446166" w:rsidRDefault="00240BFB" w:rsidP="0021318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  <w:hideMark/>
          </w:tcPr>
          <w:p w14:paraId="60A335B3" w14:textId="77777777" w:rsidR="00A12DF9" w:rsidRDefault="00446166" w:rsidP="008C4AE6">
            <w:pPr>
              <w:ind w:left="8" w:hanging="8"/>
              <w:rPr>
                <w:rFonts w:ascii="Tahoma" w:hAnsi="Tahoma" w:cs="Tahoma"/>
                <w:b/>
                <w:sz w:val="20"/>
                <w:szCs w:val="20"/>
              </w:rPr>
            </w:pPr>
            <w:r w:rsidRPr="00D67E31">
              <w:rPr>
                <w:rFonts w:ascii="Tahoma" w:hAnsi="Tahoma" w:cs="Tahoma"/>
                <w:b/>
                <w:sz w:val="20"/>
                <w:szCs w:val="20"/>
              </w:rPr>
              <w:t>Duration</w:t>
            </w:r>
            <w:r w:rsidR="008C4AE6" w:rsidRPr="00D67E31">
              <w:rPr>
                <w:rFonts w:ascii="Tahoma" w:hAnsi="Tahoma" w:cs="Tahoma"/>
                <w:b/>
                <w:sz w:val="20"/>
                <w:szCs w:val="20"/>
              </w:rPr>
              <w:t xml:space="preserve"> and </w:t>
            </w:r>
          </w:p>
          <w:p w14:paraId="58FD6B80" w14:textId="465FB4AD" w:rsidR="00240BFB" w:rsidRPr="00D67E31" w:rsidRDefault="001E338B" w:rsidP="008C4AE6">
            <w:pPr>
              <w:ind w:left="8" w:hanging="8"/>
              <w:rPr>
                <w:rFonts w:ascii="Tahoma" w:hAnsi="Tahoma" w:cs="Tahoma"/>
                <w:b/>
                <w:sz w:val="20"/>
                <w:szCs w:val="20"/>
              </w:rPr>
            </w:pPr>
            <w:r w:rsidRPr="00D67E31">
              <w:rPr>
                <w:rFonts w:ascii="Tahoma" w:hAnsi="Tahoma" w:cs="Tahoma"/>
                <w:b/>
                <w:sz w:val="20"/>
                <w:szCs w:val="20"/>
              </w:rPr>
              <w:t>End Date</w:t>
            </w:r>
            <w:r w:rsidR="00240BFB" w:rsidRPr="00D67E31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</w:tc>
        <w:tc>
          <w:tcPr>
            <w:tcW w:w="3901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0D11F86D" w14:textId="09AF67D4" w:rsidR="00240BFB" w:rsidRPr="00446166" w:rsidRDefault="00996825" w:rsidP="00283DC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6-8 month</w:t>
            </w:r>
          </w:p>
        </w:tc>
      </w:tr>
      <w:tr w:rsidR="00AF713A" w:rsidRPr="00446166" w14:paraId="603D7870" w14:textId="77777777" w:rsidTr="00EB4F2A">
        <w:trPr>
          <w:trHeight w:val="538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544DBA41" w14:textId="24AB05F7" w:rsidR="00AF713A" w:rsidRPr="00446166" w:rsidRDefault="00796EA5" w:rsidP="008C4AE6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Report to, n</w:t>
            </w:r>
            <w:r w:rsidR="001E338B" w:rsidRPr="008C4AE6">
              <w:rPr>
                <w:rFonts w:ascii="Tahoma" w:hAnsi="Tahoma" w:cs="Tahoma"/>
                <w:b/>
                <w:sz w:val="20"/>
                <w:szCs w:val="20"/>
              </w:rPr>
              <w:t>ame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of supervisor</w:t>
            </w:r>
          </w:p>
          <w:p w14:paraId="6C089B37" w14:textId="1E4772CF" w:rsidR="00A26B2C" w:rsidRPr="00446166" w:rsidRDefault="00A26B2C" w:rsidP="00E667B7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448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213772F6" w14:textId="1E0A7179" w:rsidR="00AF713A" w:rsidRPr="00446166" w:rsidRDefault="00EB4F2A" w:rsidP="009D3F1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Agustín Bastanchuri</w:t>
            </w:r>
          </w:p>
        </w:tc>
        <w:tc>
          <w:tcPr>
            <w:tcW w:w="1521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67420315" w14:textId="6896CCD5" w:rsidR="00AF713A" w:rsidRPr="00446166" w:rsidRDefault="001E338B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Title: </w:t>
            </w:r>
          </w:p>
        </w:tc>
        <w:tc>
          <w:tcPr>
            <w:tcW w:w="3901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6A7D33EA" w14:textId="08009DE5" w:rsidR="00AF713A" w:rsidRPr="00446166" w:rsidRDefault="00EB4F2A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Coordinador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Nacional de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Operaciones</w:t>
            </w:r>
            <w:proofErr w:type="spellEnd"/>
          </w:p>
        </w:tc>
      </w:tr>
      <w:tr w:rsidR="00240BFB" w:rsidRPr="00446166" w14:paraId="593B8BA1" w14:textId="77777777" w:rsidTr="00D67E31">
        <w:trPr>
          <w:trHeight w:val="157"/>
          <w:jc w:val="center"/>
        </w:trPr>
        <w:tc>
          <w:tcPr>
            <w:tcW w:w="11267" w:type="dxa"/>
            <w:gridSpan w:val="5"/>
            <w:tcBorders>
              <w:top w:val="outset" w:sz="6" w:space="0" w:color="auto"/>
              <w:left w:val="nil"/>
              <w:bottom w:val="single" w:sz="4" w:space="0" w:color="C0C0C0"/>
              <w:right w:val="nil"/>
            </w:tcBorders>
            <w:vAlign w:val="center"/>
          </w:tcPr>
          <w:p w14:paraId="31425820" w14:textId="77777777" w:rsidR="00240BFB" w:rsidRPr="00446166" w:rsidRDefault="00240BFB" w:rsidP="00D813B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0BFB" w:rsidRPr="00446166" w14:paraId="32369855" w14:textId="77777777" w:rsidTr="00D67E31">
        <w:trPr>
          <w:trHeight w:val="301"/>
          <w:jc w:val="center"/>
        </w:trPr>
        <w:tc>
          <w:tcPr>
            <w:tcW w:w="11267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5C688EAE" w14:textId="77777777" w:rsidR="00240BFB" w:rsidRPr="00446166" w:rsidRDefault="00240BFB">
            <w:pPr>
              <w:pStyle w:val="Heading2"/>
              <w:rPr>
                <w:rFonts w:cs="Tahoma"/>
                <w:sz w:val="20"/>
              </w:rPr>
            </w:pPr>
            <w:r w:rsidRPr="00446166">
              <w:rPr>
                <w:rFonts w:cs="Tahoma"/>
                <w:sz w:val="20"/>
              </w:rPr>
              <w:t>General Description of task(s) and objectives to be achieved</w:t>
            </w:r>
          </w:p>
        </w:tc>
      </w:tr>
      <w:tr w:rsidR="00240BFB" w:rsidRPr="00460923" w14:paraId="257E6D69" w14:textId="77777777" w:rsidTr="00D67E31">
        <w:trPr>
          <w:trHeight w:val="827"/>
          <w:jc w:val="center"/>
        </w:trPr>
        <w:tc>
          <w:tcPr>
            <w:tcW w:w="11267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7EB6AA" w14:textId="77777777" w:rsidR="00446166" w:rsidRDefault="00446166"/>
          <w:tbl>
            <w:tblPr>
              <w:tblW w:w="1052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528"/>
            </w:tblGrid>
            <w:tr w:rsidR="005B18E8" w:rsidRPr="00460923" w14:paraId="082153FB" w14:textId="77777777" w:rsidTr="005B18E8">
              <w:trPr>
                <w:trHeight w:val="1237"/>
              </w:trPr>
              <w:tc>
                <w:tcPr>
                  <w:tcW w:w="10528" w:type="dxa"/>
                </w:tcPr>
                <w:p w14:paraId="75F7F844" w14:textId="77777777" w:rsidR="004B46E6" w:rsidRPr="00996825" w:rsidRDefault="004B46E6" w:rsidP="008C4AE6">
                  <w:pPr>
                    <w:tabs>
                      <w:tab w:val="left" w:pos="315"/>
                    </w:tabs>
                    <w:ind w:left="-199" w:firstLine="90"/>
                    <w:jc w:val="both"/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u w:val="single"/>
                      <w:lang w:val="en-US"/>
                    </w:rPr>
                  </w:pPr>
                </w:p>
                <w:p w14:paraId="756B54F1" w14:textId="7737A595" w:rsidR="00CC4F91" w:rsidRDefault="00343E96" w:rsidP="00EB4F2A">
                  <w:pPr>
                    <w:tabs>
                      <w:tab w:val="left" w:pos="315"/>
                    </w:tabs>
                    <w:ind w:left="-199" w:firstLine="90"/>
                    <w:jc w:val="both"/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u w:val="single"/>
                      <w:lang w:val="es-AR"/>
                    </w:rPr>
                  </w:pPr>
                  <w:proofErr w:type="spellStart"/>
                  <w:r w:rsidRPr="00FE4F9D"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u w:val="single"/>
                      <w:lang w:val="es-AR"/>
                    </w:rPr>
                    <w:t>Background</w:t>
                  </w:r>
                  <w:proofErr w:type="spellEnd"/>
                  <w:r w:rsidR="00D91E0B" w:rsidRPr="00FE4F9D"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u w:val="single"/>
                      <w:lang w:val="es-AR"/>
                    </w:rPr>
                    <w:t>:</w:t>
                  </w:r>
                </w:p>
                <w:p w14:paraId="00169D90" w14:textId="77777777" w:rsidR="00EB4F2A" w:rsidRPr="00EB4F2A" w:rsidRDefault="00EB4F2A" w:rsidP="00EB4F2A">
                  <w:pPr>
                    <w:tabs>
                      <w:tab w:val="left" w:pos="315"/>
                    </w:tabs>
                    <w:ind w:left="-199" w:firstLine="90"/>
                    <w:jc w:val="both"/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u w:val="single"/>
                      <w:lang w:val="es-AR"/>
                    </w:rPr>
                  </w:pPr>
                </w:p>
                <w:p w14:paraId="39EBE471" w14:textId="77777777" w:rsidR="00CC4F91" w:rsidRPr="00CC4F91" w:rsidRDefault="00CC4F91" w:rsidP="00CC4F91">
                  <w:pPr>
                    <w:pStyle w:val="Text"/>
                    <w:jc w:val="both"/>
                    <w:rPr>
                      <w:rFonts w:cs="Tahoma"/>
                      <w:sz w:val="20"/>
                      <w:szCs w:val="20"/>
                      <w:lang w:val="es-AR"/>
                    </w:rPr>
                  </w:pPr>
                  <w:r w:rsidRPr="00CC4F91">
                    <w:rPr>
                      <w:rFonts w:cs="Tahoma"/>
                      <w:sz w:val="20"/>
                      <w:szCs w:val="20"/>
                      <w:lang w:val="es-AR"/>
                    </w:rPr>
                    <w:t xml:space="preserve">La Organización de las Naciones Unidas para la Alimentación y la Agricultura- FAO se encuentra representada en Argentina desde el 16 de octubre de 2003. </w:t>
                  </w:r>
                </w:p>
                <w:p w14:paraId="29A79F4A" w14:textId="77777777" w:rsidR="00CC4F91" w:rsidRPr="00CC4F91" w:rsidRDefault="00CC4F91" w:rsidP="00CC4F91">
                  <w:pPr>
                    <w:pStyle w:val="Text"/>
                    <w:jc w:val="both"/>
                    <w:rPr>
                      <w:rFonts w:cs="Tahoma"/>
                      <w:sz w:val="20"/>
                      <w:szCs w:val="20"/>
                      <w:lang w:val="es-AR"/>
                    </w:rPr>
                  </w:pPr>
                  <w:r w:rsidRPr="00CC4F91">
                    <w:rPr>
                      <w:rFonts w:cs="Tahoma"/>
                      <w:sz w:val="20"/>
                      <w:szCs w:val="20"/>
                      <w:lang w:val="es-AR"/>
                    </w:rPr>
                    <w:t>La organización ejecuta diversos proyectos implementados a lo largo y a lo ancho del país. Desempeña un papel fundamental en el avance de la seguridad alimentaria, el fortalecimiento de la agricultura familiar, la transformación de los sistemas agroalimentarios y desarrollo sostenible.</w:t>
                  </w:r>
                </w:p>
                <w:p w14:paraId="5C7F0A23" w14:textId="1E96A45D" w:rsidR="00CC4F91" w:rsidRDefault="00CC4F91" w:rsidP="00CC4F91">
                  <w:pPr>
                    <w:pStyle w:val="Text"/>
                    <w:jc w:val="both"/>
                    <w:rPr>
                      <w:rFonts w:cs="Tahoma"/>
                      <w:sz w:val="20"/>
                      <w:szCs w:val="20"/>
                      <w:lang w:val="es-AR"/>
                    </w:rPr>
                  </w:pPr>
                  <w:r w:rsidRPr="00CC4F91">
                    <w:rPr>
                      <w:rFonts w:cs="Tahoma"/>
                      <w:sz w:val="20"/>
                      <w:szCs w:val="20"/>
                      <w:lang w:val="es-AR"/>
                    </w:rPr>
                    <w:t>Actualmente, las oficinas se encuentran ubicadas en el 1° piso de Av. Belgrano 456, Ciudad Autónoma de Buenos Aires.</w:t>
                  </w:r>
                </w:p>
                <w:p w14:paraId="0AF7A65C" w14:textId="567C30DC" w:rsidR="00FE4F9D" w:rsidRPr="00FE4F9D" w:rsidRDefault="00FE4F9D" w:rsidP="007E670F">
                  <w:pPr>
                    <w:pStyle w:val="Text"/>
                    <w:jc w:val="both"/>
                    <w:rPr>
                      <w:rFonts w:cs="Tahoma"/>
                      <w:sz w:val="20"/>
                      <w:szCs w:val="20"/>
                      <w:lang w:val="es-AR"/>
                    </w:rPr>
                  </w:pPr>
                  <w:r w:rsidRPr="00FE4F9D">
                    <w:rPr>
                      <w:rFonts w:cs="Tahoma"/>
                      <w:sz w:val="20"/>
                      <w:szCs w:val="20"/>
                      <w:lang w:val="es-AR"/>
                    </w:rPr>
                    <w:t>Como resultado de los esfuerzos realizados en los últimos años en términos de implementación de medidas, políticas y acciones para reducir las emisiones causadas por la deforestación, la República Argentina a través</w:t>
                  </w:r>
                  <w:r w:rsidR="007E670F">
                    <w:rPr>
                      <w:rFonts w:cs="Tahoma"/>
                      <w:sz w:val="20"/>
                      <w:szCs w:val="20"/>
                      <w:lang w:val="es-AR"/>
                    </w:rPr>
                    <w:t xml:space="preserve"> de la </w:t>
                  </w:r>
                  <w:r w:rsidR="007E670F" w:rsidRPr="007E670F">
                    <w:rPr>
                      <w:rFonts w:cs="Tahoma"/>
                      <w:sz w:val="20"/>
                      <w:szCs w:val="20"/>
                      <w:lang w:val="es-AR"/>
                    </w:rPr>
                    <w:t xml:space="preserve">Subsecretaría de Ambiente dependiente de la Secretaría de Turismo, Ambiente y Deporte del Ministerio del Interior </w:t>
                  </w:r>
                  <w:r w:rsidRPr="00FE4F9D">
                    <w:rPr>
                      <w:rFonts w:cs="Tahoma"/>
                      <w:sz w:val="20"/>
                      <w:szCs w:val="20"/>
                      <w:lang w:val="es-AR"/>
                    </w:rPr>
                    <w:t xml:space="preserve">ha logrado preparar los elementos que dan cumplimiento con lo establecido en la decisión 1/CP.16 párrafo 71 de la Convención Marco de las Naciones Unidas sobre el Cambio Climático (CMNUCC) con relación al Marco de Varsovia para REDD+. </w:t>
                  </w:r>
                </w:p>
                <w:p w14:paraId="59B5D8AF" w14:textId="3CB12040" w:rsidR="00FE4F9D" w:rsidRPr="00FE4F9D" w:rsidRDefault="00FE4F9D" w:rsidP="00FE4F9D">
                  <w:pPr>
                    <w:pStyle w:val="Text"/>
                    <w:jc w:val="both"/>
                    <w:rPr>
                      <w:rFonts w:cs="Tahoma"/>
                      <w:sz w:val="20"/>
                      <w:szCs w:val="20"/>
                      <w:lang w:val="es-AR"/>
                    </w:rPr>
                  </w:pPr>
                  <w:r w:rsidRPr="00FE4F9D">
                    <w:rPr>
                      <w:rFonts w:cs="Tahoma"/>
                      <w:sz w:val="20"/>
                      <w:szCs w:val="20"/>
                      <w:lang w:val="es-AR"/>
                    </w:rPr>
                    <w:t xml:space="preserve">Esto le ha permitido a la Argentina solicitar pagos basados en resultados (PPR) al Programa Piloto de </w:t>
                  </w:r>
                  <w:r w:rsidR="007E670F">
                    <w:rPr>
                      <w:rFonts w:cs="Tahoma"/>
                      <w:sz w:val="20"/>
                      <w:szCs w:val="20"/>
                      <w:lang w:val="es-AR"/>
                    </w:rPr>
                    <w:t>P</w:t>
                  </w:r>
                  <w:r w:rsidRPr="00FE4F9D">
                    <w:rPr>
                      <w:rFonts w:cs="Tahoma"/>
                      <w:sz w:val="20"/>
                      <w:szCs w:val="20"/>
                      <w:lang w:val="es-AR"/>
                    </w:rPr>
                    <w:t xml:space="preserve">agos por </w:t>
                  </w:r>
                  <w:r w:rsidR="007E670F">
                    <w:rPr>
                      <w:rFonts w:cs="Tahoma"/>
                      <w:sz w:val="20"/>
                      <w:szCs w:val="20"/>
                      <w:lang w:val="es-AR"/>
                    </w:rPr>
                    <w:t>R</w:t>
                  </w:r>
                  <w:r w:rsidRPr="00FE4F9D">
                    <w:rPr>
                      <w:rFonts w:cs="Tahoma"/>
                      <w:sz w:val="20"/>
                      <w:szCs w:val="20"/>
                      <w:lang w:val="es-AR"/>
                    </w:rPr>
                    <w:t xml:space="preserve">esultados de REDD+ del Fondo Verde para el Clima (FVC). La propuesta de financiamiento “Pagos por </w:t>
                  </w:r>
                  <w:r w:rsidR="007E670F">
                    <w:rPr>
                      <w:rFonts w:cs="Tahoma"/>
                      <w:sz w:val="20"/>
                      <w:szCs w:val="20"/>
                      <w:lang w:val="es-AR"/>
                    </w:rPr>
                    <w:t>R</w:t>
                  </w:r>
                  <w:r w:rsidRPr="00FE4F9D">
                    <w:rPr>
                      <w:rFonts w:cs="Tahoma"/>
                      <w:sz w:val="20"/>
                      <w:szCs w:val="20"/>
                      <w:lang w:val="es-AR"/>
                    </w:rPr>
                    <w:t xml:space="preserve">esultados de REDD+ de la Argentina para el período de resultados 2014-2016” (GCP/ARG/029/GCF), en adelante “el </w:t>
                  </w:r>
                  <w:r w:rsidR="007E670F">
                    <w:rPr>
                      <w:rFonts w:cs="Tahoma"/>
                      <w:sz w:val="20"/>
                      <w:szCs w:val="20"/>
                      <w:lang w:val="es-AR"/>
                    </w:rPr>
                    <w:t>P</w:t>
                  </w:r>
                  <w:r w:rsidRPr="00FE4F9D">
                    <w:rPr>
                      <w:rFonts w:cs="Tahoma"/>
                      <w:sz w:val="20"/>
                      <w:szCs w:val="20"/>
                      <w:lang w:val="es-AR"/>
                    </w:rPr>
                    <w:t xml:space="preserve">royecto”, elaborada con el acompañamiento de FAO como entidad acreditada (EA) ante el FVC, fue aprobada por la Junta 27 del FVC, en el mes de noviembre de 2020. </w:t>
                  </w:r>
                </w:p>
                <w:p w14:paraId="3046936F" w14:textId="77777777" w:rsidR="00FE4F9D" w:rsidRPr="00FE4F9D" w:rsidRDefault="00FE4F9D" w:rsidP="00FE4F9D">
                  <w:pPr>
                    <w:pStyle w:val="Text"/>
                    <w:jc w:val="both"/>
                    <w:rPr>
                      <w:rFonts w:cs="Tahoma"/>
                      <w:sz w:val="20"/>
                      <w:szCs w:val="20"/>
                      <w:lang w:val="es-AR"/>
                    </w:rPr>
                  </w:pPr>
                  <w:r w:rsidRPr="00FE4F9D">
                    <w:rPr>
                      <w:rFonts w:cs="Tahoma"/>
                      <w:sz w:val="20"/>
                      <w:szCs w:val="20"/>
                      <w:lang w:val="es-AR"/>
                    </w:rPr>
                    <w:t xml:space="preserve">El proyecto busca abordar las causas directas de la deforestación (como el manejo ganadero no sostenible y los incendios forestales), y específicamente las causas subyacentes de la deforestación y degradación, a través del </w:t>
                  </w:r>
                  <w:r w:rsidRPr="00FE4F9D">
                    <w:rPr>
                      <w:rFonts w:cs="Tahoma"/>
                      <w:sz w:val="20"/>
                      <w:szCs w:val="20"/>
                      <w:lang w:val="es-AR"/>
                    </w:rPr>
                    <w:lastRenderedPageBreak/>
                    <w:t xml:space="preserve">fortalecimiento de las oportunidades económicas y sociales (y la diversificación de los medios de vida), fortaleciendo las capacidades de control y vigilancia, y el fortalecimiento de la gobernanza forestal en general.  </w:t>
                  </w:r>
                </w:p>
                <w:p w14:paraId="1E92C558" w14:textId="77777777" w:rsidR="00FE4F9D" w:rsidRPr="00FE4F9D" w:rsidRDefault="00FE4F9D" w:rsidP="00FE4F9D">
                  <w:pPr>
                    <w:pStyle w:val="Text"/>
                    <w:jc w:val="both"/>
                    <w:rPr>
                      <w:rFonts w:cs="Tahoma"/>
                      <w:sz w:val="20"/>
                      <w:szCs w:val="20"/>
                      <w:lang w:val="es-AR"/>
                    </w:rPr>
                  </w:pPr>
                  <w:r w:rsidRPr="00FE4F9D">
                    <w:rPr>
                      <w:rFonts w:cs="Tahoma"/>
                      <w:sz w:val="20"/>
                      <w:szCs w:val="20"/>
                      <w:lang w:val="es-AR"/>
                    </w:rPr>
                    <w:t xml:space="preserve">En calidad de EA ante el FVC, FAO tendrá la responsabilidad de la gestión, implementación y supervisión general de las actividades financiadas por el proyecto. La FAO se encargará de las actividades de apoyo operativo y administrativo, y asumirá funciones de apoyo técnico y consultivo durante la implementación del Proyecto. En su rol de entidad ejecutora, en particular, la Oficina de País de la FAO en Argentina llevará a cabo actividades de apoyo operativo y administrativo. </w:t>
                  </w:r>
                </w:p>
                <w:p w14:paraId="2FFFEC84" w14:textId="70AB6B65" w:rsidR="005B18E8" w:rsidRPr="00FE4F9D" w:rsidRDefault="00FE4F9D" w:rsidP="00FE4F9D">
                  <w:pPr>
                    <w:pStyle w:val="Text"/>
                    <w:jc w:val="both"/>
                    <w:rPr>
                      <w:rFonts w:cs="Tahoma"/>
                      <w:sz w:val="20"/>
                      <w:szCs w:val="20"/>
                      <w:lang w:val="es-AR"/>
                    </w:rPr>
                  </w:pPr>
                  <w:r w:rsidRPr="00FE4F9D">
                    <w:rPr>
                      <w:rFonts w:cs="Tahoma"/>
                      <w:sz w:val="20"/>
                      <w:szCs w:val="20"/>
                      <w:lang w:val="es-AR"/>
                    </w:rPr>
                    <w:t xml:space="preserve">En este contexto, y con el fin de asegurar la efectiva ejecución del proyecto, las actividades de esta consultoría </w:t>
                  </w:r>
                  <w:r w:rsidR="00EB4F2A" w:rsidRPr="00FE4F9D">
                    <w:rPr>
                      <w:rFonts w:cs="Tahoma"/>
                      <w:sz w:val="20"/>
                      <w:szCs w:val="20"/>
                      <w:lang w:val="es-AR"/>
                    </w:rPr>
                    <w:t>se enmarcan en</w:t>
                  </w:r>
                  <w:r w:rsidRPr="00FE4F9D">
                    <w:rPr>
                      <w:rFonts w:cs="Tahoma"/>
                      <w:sz w:val="20"/>
                      <w:szCs w:val="20"/>
                      <w:lang w:val="es-AR"/>
                    </w:rPr>
                    <w:t xml:space="preserve"> la Oficina de FAO en Argentina y tienen como objetivo coordinar y supervisar la gestión operacional de la misma.</w:t>
                  </w:r>
                </w:p>
              </w:tc>
            </w:tr>
          </w:tbl>
          <w:p w14:paraId="16F32AEA" w14:textId="77777777" w:rsidR="004B46E6" w:rsidRPr="00996825" w:rsidRDefault="004B46E6" w:rsidP="00343E96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  <w:lang w:val="es-AR"/>
              </w:rPr>
            </w:pPr>
          </w:p>
          <w:p w14:paraId="019F775D" w14:textId="2F20C35A" w:rsidR="00661C9C" w:rsidRDefault="00661C9C" w:rsidP="00343E96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 w:rsidRPr="00446166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Duties and Responsibilities</w:t>
            </w:r>
            <w:r w:rsidR="000E1684" w:rsidRPr="00446166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:</w:t>
            </w:r>
          </w:p>
          <w:p w14:paraId="5DB2E095" w14:textId="77777777" w:rsidR="00446166" w:rsidRDefault="00446166" w:rsidP="00343E96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p w14:paraId="325E9E01" w14:textId="77777777" w:rsidR="00446166" w:rsidRDefault="00446166" w:rsidP="00343E96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p w14:paraId="3A453906" w14:textId="77777777" w:rsidR="00996825" w:rsidRPr="00996825" w:rsidRDefault="00996825" w:rsidP="00996825">
            <w:pPr>
              <w:pStyle w:val="ListParagraph"/>
              <w:numPr>
                <w:ilvl w:val="0"/>
                <w:numId w:val="19"/>
              </w:numPr>
              <w:spacing w:line="281" w:lineRule="auto"/>
              <w:rPr>
                <w:rFonts w:ascii="Tahoma" w:hAnsi="Tahoma" w:cs="Tahoma"/>
                <w:sz w:val="20"/>
                <w:szCs w:val="20"/>
                <w:lang w:val="es-AR"/>
              </w:rPr>
            </w:pPr>
            <w:r w:rsidRPr="00996825">
              <w:rPr>
                <w:rFonts w:ascii="Tahoma" w:hAnsi="Tahoma" w:cs="Tahoma"/>
                <w:sz w:val="20"/>
                <w:szCs w:val="20"/>
                <w:lang w:val="es-AR"/>
              </w:rPr>
              <w:t>Trabajar con el equipo de la oficina de Argentina para el diseño de tableros de seguimiento y control y su interfaz con los sistemas de FAO</w:t>
            </w:r>
          </w:p>
          <w:p w14:paraId="6D244894" w14:textId="77777777" w:rsidR="00996825" w:rsidRPr="00996825" w:rsidRDefault="00996825" w:rsidP="00343E96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  <w:lang w:val="es-AR"/>
              </w:rPr>
            </w:pPr>
          </w:p>
          <w:p w14:paraId="72E0648D" w14:textId="77777777" w:rsidR="00240BFB" w:rsidRPr="00996825" w:rsidRDefault="00240BFB" w:rsidP="00A26B2C">
            <w:pPr>
              <w:pStyle w:val="Text"/>
              <w:jc w:val="both"/>
              <w:rPr>
                <w:rFonts w:cs="Tahoma"/>
                <w:sz w:val="20"/>
                <w:szCs w:val="20"/>
                <w:lang w:val="es-AR"/>
              </w:rPr>
            </w:pPr>
          </w:p>
        </w:tc>
      </w:tr>
      <w:tr w:rsidR="00240BFB" w:rsidRPr="00446166" w14:paraId="48B4F628" w14:textId="77777777" w:rsidTr="00D67E31">
        <w:trPr>
          <w:trHeight w:val="301"/>
          <w:jc w:val="center"/>
        </w:trPr>
        <w:tc>
          <w:tcPr>
            <w:tcW w:w="11267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7E38161B" w14:textId="77777777" w:rsidR="00240BFB" w:rsidRPr="00446166" w:rsidRDefault="00240BFB">
            <w:pPr>
              <w:pStyle w:val="Heading2"/>
              <w:rPr>
                <w:rFonts w:cs="Tahoma"/>
                <w:sz w:val="20"/>
              </w:rPr>
            </w:pPr>
            <w:r w:rsidRPr="00446166">
              <w:rPr>
                <w:rFonts w:cs="Tahoma"/>
                <w:sz w:val="20"/>
              </w:rPr>
              <w:lastRenderedPageBreak/>
              <w:t>key performance indicators</w:t>
            </w:r>
          </w:p>
        </w:tc>
      </w:tr>
      <w:tr w:rsidR="00240BFB" w:rsidRPr="00446166" w14:paraId="07225FD9" w14:textId="77777777" w:rsidTr="00D67E31">
        <w:trPr>
          <w:jc w:val="center"/>
        </w:trPr>
        <w:tc>
          <w:tcPr>
            <w:tcW w:w="9120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14:paraId="6154292E" w14:textId="77777777" w:rsidR="00446166" w:rsidRDefault="00446166" w:rsidP="00661C9C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b/>
                <w:sz w:val="20"/>
                <w:szCs w:val="20"/>
              </w:rPr>
            </w:pPr>
          </w:p>
          <w:p w14:paraId="74BCC2F1" w14:textId="77777777" w:rsidR="00661C9C" w:rsidRPr="00446166" w:rsidRDefault="00240BFB" w:rsidP="00661C9C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sz w:val="20"/>
                <w:szCs w:val="20"/>
              </w:rPr>
            </w:pPr>
            <w:r w:rsidRPr="00446166">
              <w:rPr>
                <w:rFonts w:cs="Tahoma"/>
                <w:b/>
                <w:sz w:val="20"/>
                <w:szCs w:val="20"/>
              </w:rPr>
              <w:t>Expected Outputs</w:t>
            </w:r>
            <w:r w:rsidRPr="00446166">
              <w:rPr>
                <w:rFonts w:cs="Tahoma"/>
                <w:sz w:val="20"/>
                <w:szCs w:val="20"/>
              </w:rPr>
              <w:t>:</w:t>
            </w:r>
          </w:p>
        </w:tc>
        <w:tc>
          <w:tcPr>
            <w:tcW w:w="21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14:paraId="088F93B6" w14:textId="77777777" w:rsidR="00240BFB" w:rsidRPr="00446166" w:rsidRDefault="00240BFB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sz w:val="20"/>
                <w:szCs w:val="20"/>
              </w:rPr>
            </w:pPr>
            <w:r w:rsidRPr="00446166">
              <w:rPr>
                <w:rFonts w:cs="Tahoma"/>
                <w:sz w:val="20"/>
                <w:szCs w:val="20"/>
              </w:rPr>
              <w:t>Required Completion Date:</w:t>
            </w:r>
          </w:p>
        </w:tc>
      </w:tr>
      <w:tr w:rsidR="00240BFB" w:rsidRPr="00446166" w14:paraId="227064BC" w14:textId="77777777" w:rsidTr="00D67E31">
        <w:trPr>
          <w:trHeight w:val="653"/>
          <w:jc w:val="center"/>
        </w:trPr>
        <w:tc>
          <w:tcPr>
            <w:tcW w:w="9120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ED8BF" w14:textId="2591A47C" w:rsidR="00996825" w:rsidRPr="00996825" w:rsidRDefault="00996825" w:rsidP="00996825">
            <w:pPr>
              <w:pStyle w:val="ListParagraph"/>
              <w:numPr>
                <w:ilvl w:val="0"/>
                <w:numId w:val="19"/>
              </w:numPr>
              <w:spacing w:line="281" w:lineRule="auto"/>
              <w:rPr>
                <w:rFonts w:ascii="Tahoma" w:hAnsi="Tahoma" w:cs="Tahoma"/>
                <w:sz w:val="20"/>
                <w:szCs w:val="20"/>
                <w:lang w:val="es-AR"/>
              </w:rPr>
            </w:pPr>
            <w:r w:rsidRPr="00996825">
              <w:rPr>
                <w:rFonts w:ascii="Tahoma" w:hAnsi="Tahoma" w:cs="Tahoma"/>
                <w:sz w:val="20"/>
                <w:szCs w:val="20"/>
                <w:lang w:val="es-AR"/>
              </w:rPr>
              <w:t>Trabajar con el equipo de la oficina de Argentina para el diseño de tableros de seguimiento y control y su interfaz con los sistemas de FAO</w:t>
            </w:r>
          </w:p>
          <w:p w14:paraId="4CC3BA2F" w14:textId="77777777" w:rsidR="00983BE9" w:rsidRPr="00996825" w:rsidRDefault="00983BE9" w:rsidP="00446166">
            <w:pPr>
              <w:pStyle w:val="Text"/>
              <w:contextualSpacing/>
              <w:rPr>
                <w:rFonts w:cs="Tahoma"/>
                <w:sz w:val="20"/>
                <w:szCs w:val="20"/>
                <w:lang w:val="es-AR"/>
              </w:rPr>
            </w:pPr>
          </w:p>
          <w:p w14:paraId="0BCA7951" w14:textId="77777777" w:rsidR="002724C9" w:rsidRPr="00996825" w:rsidRDefault="002724C9" w:rsidP="00983BE9">
            <w:pPr>
              <w:rPr>
                <w:rFonts w:ascii="Tahoma" w:hAnsi="Tahoma" w:cs="Tahoma"/>
                <w:sz w:val="20"/>
                <w:szCs w:val="20"/>
                <w:lang w:val="es-AR"/>
              </w:rPr>
            </w:pPr>
          </w:p>
          <w:p w14:paraId="719CBC8A" w14:textId="77777777" w:rsidR="00446166" w:rsidRPr="00996825" w:rsidRDefault="00446166" w:rsidP="00983BE9">
            <w:pPr>
              <w:rPr>
                <w:rFonts w:ascii="Tahoma" w:hAnsi="Tahoma" w:cs="Tahoma"/>
                <w:sz w:val="20"/>
                <w:szCs w:val="20"/>
                <w:lang w:val="es-AR"/>
              </w:rPr>
            </w:pPr>
          </w:p>
        </w:tc>
        <w:tc>
          <w:tcPr>
            <w:tcW w:w="21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DBD2D4" w14:textId="77777777" w:rsidR="00240BFB" w:rsidRDefault="00CC4F91" w:rsidP="00213183">
            <w:pPr>
              <w:pStyle w:val="Text"/>
              <w:contextualSpacing/>
              <w:rPr>
                <w:rFonts w:cs="Tahoma"/>
                <w:sz w:val="20"/>
                <w:szCs w:val="20"/>
                <w:lang w:val="es-ES_tradnl"/>
              </w:rPr>
            </w:pPr>
            <w:r>
              <w:rPr>
                <w:rFonts w:cs="Tahoma"/>
                <w:sz w:val="20"/>
                <w:szCs w:val="20"/>
                <w:lang w:val="es-ES_tradnl"/>
              </w:rPr>
              <w:t>Diaria</w:t>
            </w:r>
          </w:p>
          <w:p w14:paraId="477BD774" w14:textId="77777777" w:rsidR="00CC4F91" w:rsidRDefault="00CC4F91" w:rsidP="00213183">
            <w:pPr>
              <w:pStyle w:val="Text"/>
              <w:contextualSpacing/>
              <w:rPr>
                <w:rFonts w:cs="Tahoma"/>
                <w:sz w:val="20"/>
                <w:szCs w:val="20"/>
                <w:lang w:val="es-ES_tradnl"/>
              </w:rPr>
            </w:pPr>
            <w:r>
              <w:rPr>
                <w:rFonts w:cs="Tahoma"/>
                <w:sz w:val="20"/>
                <w:szCs w:val="20"/>
                <w:lang w:val="es-ES_tradnl"/>
              </w:rPr>
              <w:t>Semanal</w:t>
            </w:r>
          </w:p>
          <w:p w14:paraId="24F9E91B" w14:textId="09747D8C" w:rsidR="00CC4F91" w:rsidRPr="00446166" w:rsidRDefault="00CC4F91" w:rsidP="00213183">
            <w:pPr>
              <w:pStyle w:val="Text"/>
              <w:contextualSpacing/>
              <w:rPr>
                <w:rFonts w:cs="Tahoma"/>
                <w:sz w:val="20"/>
                <w:szCs w:val="20"/>
                <w:lang w:val="es-ES_tradnl"/>
              </w:rPr>
            </w:pPr>
            <w:r>
              <w:rPr>
                <w:rFonts w:cs="Tahoma"/>
                <w:sz w:val="20"/>
                <w:szCs w:val="20"/>
                <w:lang w:val="es-ES_tradnl"/>
              </w:rPr>
              <w:t>Mensual</w:t>
            </w:r>
          </w:p>
        </w:tc>
      </w:tr>
      <w:tr w:rsidR="006555B3" w:rsidRPr="00446166" w14:paraId="2F3AAA89" w14:textId="77777777" w:rsidTr="00D67E31">
        <w:trPr>
          <w:trHeight w:val="301"/>
          <w:jc w:val="center"/>
        </w:trPr>
        <w:tc>
          <w:tcPr>
            <w:tcW w:w="11267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4CD5556A" w14:textId="77777777" w:rsidR="006555B3" w:rsidRPr="00446166" w:rsidRDefault="006555B3" w:rsidP="006555B3">
            <w:pPr>
              <w:spacing w:line="281" w:lineRule="auto"/>
              <w:rPr>
                <w:rFonts w:ascii="Tahoma" w:hAnsi="Tahoma" w:cs="Tahoma"/>
                <w:b/>
                <w:caps/>
                <w:color w:val="000000"/>
                <w:sz w:val="20"/>
                <w:szCs w:val="20"/>
                <w:lang w:val="fr-FR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  <w:lang w:val="fr-FR"/>
              </w:rPr>
              <w:t>REQUIRED COMPETENCIES</w:t>
            </w:r>
          </w:p>
        </w:tc>
      </w:tr>
      <w:tr w:rsidR="006555B3" w:rsidRPr="00460923" w14:paraId="35322154" w14:textId="77777777" w:rsidTr="00D67E31">
        <w:trPr>
          <w:trHeight w:val="301"/>
          <w:jc w:val="center"/>
        </w:trPr>
        <w:tc>
          <w:tcPr>
            <w:tcW w:w="11267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78AD1A3D" w14:textId="77777777" w:rsidR="0098339E" w:rsidRPr="00996825" w:rsidRDefault="0098339E" w:rsidP="00446166">
            <w:pPr>
              <w:spacing w:line="281" w:lineRule="auto"/>
              <w:rPr>
                <w:rFonts w:ascii="Tahoma" w:hAnsi="Tahoma" w:cs="Tahoma"/>
                <w:b/>
                <w:bCs/>
                <w:sz w:val="20"/>
                <w:szCs w:val="20"/>
                <w:u w:val="single"/>
                <w:lang w:val="es-AR"/>
              </w:rPr>
            </w:pPr>
          </w:p>
          <w:p w14:paraId="23D49983" w14:textId="77777777" w:rsidR="00DA5117" w:rsidRPr="00996825" w:rsidRDefault="00B96C4C" w:rsidP="00AF713A">
            <w:pPr>
              <w:spacing w:line="281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  <w:lang w:val="es-AR"/>
              </w:rPr>
            </w:pPr>
            <w:proofErr w:type="spellStart"/>
            <w:r w:rsidRPr="00996825">
              <w:rPr>
                <w:rFonts w:ascii="Tahoma" w:hAnsi="Tahoma" w:cs="Tahoma"/>
                <w:b/>
                <w:bCs/>
                <w:sz w:val="20"/>
                <w:szCs w:val="20"/>
                <w:u w:val="single"/>
                <w:lang w:val="es-AR"/>
              </w:rPr>
              <w:t>Minimum</w:t>
            </w:r>
            <w:proofErr w:type="spellEnd"/>
            <w:r w:rsidRPr="00996825">
              <w:rPr>
                <w:rFonts w:ascii="Tahoma" w:hAnsi="Tahoma" w:cs="Tahoma"/>
                <w:b/>
                <w:bCs/>
                <w:sz w:val="20"/>
                <w:szCs w:val="20"/>
                <w:u w:val="single"/>
                <w:lang w:val="es-AR"/>
              </w:rPr>
              <w:t xml:space="preserve"> </w:t>
            </w:r>
            <w:proofErr w:type="spellStart"/>
            <w:r w:rsidRPr="00996825">
              <w:rPr>
                <w:rFonts w:ascii="Tahoma" w:hAnsi="Tahoma" w:cs="Tahoma"/>
                <w:b/>
                <w:bCs/>
                <w:sz w:val="20"/>
                <w:szCs w:val="20"/>
                <w:u w:val="single"/>
                <w:lang w:val="es-AR"/>
              </w:rPr>
              <w:t>requirements</w:t>
            </w:r>
            <w:proofErr w:type="spellEnd"/>
            <w:r w:rsidR="00DA5117" w:rsidRPr="00996825">
              <w:rPr>
                <w:rFonts w:ascii="Tahoma" w:hAnsi="Tahoma" w:cs="Tahoma"/>
                <w:b/>
                <w:bCs/>
                <w:sz w:val="20"/>
                <w:szCs w:val="20"/>
                <w:u w:val="single"/>
                <w:lang w:val="es-AR"/>
              </w:rPr>
              <w:t>:</w:t>
            </w:r>
          </w:p>
          <w:p w14:paraId="2E11FA1A" w14:textId="77777777" w:rsidR="00446166" w:rsidRPr="00996825" w:rsidRDefault="00446166" w:rsidP="00AF713A">
            <w:pPr>
              <w:spacing w:line="281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  <w:lang w:val="es-AR"/>
              </w:rPr>
            </w:pPr>
          </w:p>
          <w:p w14:paraId="5426264D" w14:textId="77777777" w:rsidR="00D30F8F" w:rsidRDefault="00CC4F91" w:rsidP="00460923">
            <w:pPr>
              <w:pStyle w:val="ListParagraph"/>
              <w:numPr>
                <w:ilvl w:val="0"/>
                <w:numId w:val="20"/>
              </w:numPr>
              <w:spacing w:line="281" w:lineRule="auto"/>
              <w:rPr>
                <w:rFonts w:ascii="Tahoma" w:hAnsi="Tahoma" w:cs="Tahoma"/>
                <w:sz w:val="20"/>
                <w:szCs w:val="20"/>
                <w:lang w:val="es-AR"/>
              </w:rPr>
            </w:pPr>
            <w:r w:rsidRPr="00D30F8F">
              <w:rPr>
                <w:rFonts w:ascii="Tahoma" w:hAnsi="Tahoma" w:cs="Tahoma"/>
                <w:sz w:val="20"/>
                <w:szCs w:val="20"/>
                <w:lang w:val="es-AR"/>
              </w:rPr>
              <w:t>Estudiante</w:t>
            </w:r>
            <w:r w:rsidR="00D30F8F" w:rsidRPr="00D30F8F">
              <w:rPr>
                <w:rFonts w:ascii="Tahoma" w:hAnsi="Tahoma" w:cs="Tahoma"/>
                <w:sz w:val="20"/>
                <w:szCs w:val="20"/>
                <w:lang w:val="es-AR"/>
              </w:rPr>
              <w:t>,</w:t>
            </w:r>
            <w:r w:rsidRPr="00D30F8F">
              <w:rPr>
                <w:rFonts w:ascii="Tahoma" w:hAnsi="Tahoma" w:cs="Tahoma"/>
                <w:sz w:val="20"/>
                <w:szCs w:val="20"/>
                <w:lang w:val="es-AR"/>
              </w:rPr>
              <w:t xml:space="preserve"> Avanzado o graduado</w:t>
            </w:r>
            <w:r w:rsidR="00D30F8F" w:rsidRPr="00D30F8F">
              <w:rPr>
                <w:rFonts w:ascii="Tahoma" w:hAnsi="Tahoma" w:cs="Tahoma"/>
                <w:sz w:val="20"/>
                <w:szCs w:val="20"/>
                <w:lang w:val="es-AR"/>
              </w:rPr>
              <w:t>,</w:t>
            </w:r>
            <w:r w:rsidRPr="00D30F8F">
              <w:rPr>
                <w:rFonts w:ascii="Tahoma" w:hAnsi="Tahoma" w:cs="Tahoma"/>
                <w:sz w:val="20"/>
                <w:szCs w:val="20"/>
                <w:lang w:val="es-AR"/>
              </w:rPr>
              <w:t xml:space="preserve"> e</w:t>
            </w:r>
            <w:r w:rsidR="00277805" w:rsidRPr="00D30F8F">
              <w:rPr>
                <w:rFonts w:ascii="Tahoma" w:hAnsi="Tahoma" w:cs="Tahoma"/>
                <w:sz w:val="20"/>
                <w:szCs w:val="20"/>
                <w:lang w:val="es-AR"/>
              </w:rPr>
              <w:t xml:space="preserve">n Sistemas, Programación o con conocimientos prácticos demostrable en la materia. </w:t>
            </w:r>
          </w:p>
          <w:p w14:paraId="278CBD09" w14:textId="6EBA3D7E" w:rsidR="00CC4F91" w:rsidRDefault="00D30F8F" w:rsidP="00460923">
            <w:pPr>
              <w:pStyle w:val="ListParagraph"/>
              <w:numPr>
                <w:ilvl w:val="0"/>
                <w:numId w:val="20"/>
              </w:numPr>
              <w:spacing w:line="281" w:lineRule="auto"/>
              <w:rPr>
                <w:rFonts w:ascii="Tahoma" w:hAnsi="Tahoma" w:cs="Tahoma"/>
                <w:sz w:val="20"/>
                <w:szCs w:val="20"/>
                <w:lang w:val="es-AR"/>
              </w:rPr>
            </w:pPr>
            <w:r w:rsidRPr="00D30F8F">
              <w:rPr>
                <w:rFonts w:ascii="Tahoma" w:hAnsi="Tahoma" w:cs="Tahoma"/>
                <w:sz w:val="20"/>
                <w:szCs w:val="20"/>
                <w:lang w:val="es-AR"/>
              </w:rPr>
              <w:t xml:space="preserve">Conocimiento de idioma </w:t>
            </w:r>
            <w:r w:rsidR="00697A11">
              <w:rPr>
                <w:rFonts w:ascii="Tahoma" w:hAnsi="Tahoma" w:cs="Tahoma"/>
                <w:sz w:val="20"/>
                <w:szCs w:val="20"/>
                <w:lang w:val="es-AR"/>
              </w:rPr>
              <w:t xml:space="preserve">Español, </w:t>
            </w:r>
            <w:proofErr w:type="spellStart"/>
            <w:r w:rsidR="00697A11">
              <w:rPr>
                <w:rFonts w:ascii="Tahoma" w:hAnsi="Tahoma" w:cs="Tahoma"/>
                <w:sz w:val="20"/>
                <w:szCs w:val="20"/>
                <w:lang w:val="es-AR"/>
              </w:rPr>
              <w:t>y</w:t>
            </w:r>
            <w:proofErr w:type="spellEnd"/>
            <w:r w:rsidR="00697A11">
              <w:rPr>
                <w:rFonts w:ascii="Tahoma" w:hAnsi="Tahoma" w:cs="Tahoma"/>
                <w:sz w:val="20"/>
                <w:szCs w:val="20"/>
                <w:lang w:val="es-AR"/>
              </w:rPr>
              <w:t xml:space="preserve"> I</w:t>
            </w:r>
            <w:r w:rsidRPr="00D30F8F">
              <w:rPr>
                <w:rFonts w:ascii="Tahoma" w:hAnsi="Tahoma" w:cs="Tahoma"/>
                <w:sz w:val="20"/>
                <w:szCs w:val="20"/>
                <w:lang w:val="es-AR"/>
              </w:rPr>
              <w:t>nglés (Nivel B- Intermedio)</w:t>
            </w:r>
          </w:p>
          <w:p w14:paraId="7058A51D" w14:textId="77777777" w:rsidR="00460923" w:rsidRDefault="00460923" w:rsidP="00460923">
            <w:pPr>
              <w:pStyle w:val="ListParagraph"/>
              <w:numPr>
                <w:ilvl w:val="0"/>
                <w:numId w:val="20"/>
              </w:numPr>
              <w:spacing w:line="240" w:lineRule="auto"/>
              <w:rPr>
                <w:rFonts w:ascii="Tahoma" w:hAnsi="Tahoma" w:cs="Tahoma"/>
                <w:sz w:val="20"/>
                <w:szCs w:val="20"/>
                <w:lang w:val="es-CO"/>
              </w:rPr>
            </w:pPr>
            <w:r>
              <w:rPr>
                <w:rFonts w:ascii="Tahoma" w:hAnsi="Tahoma" w:cs="Tahoma"/>
                <w:sz w:val="20"/>
                <w:szCs w:val="20"/>
                <w:lang w:val="es-CO"/>
              </w:rPr>
              <w:t>Habilidades: los candidatos deben poder adaptarse a un entorno multicultural internacional y tener buenas habilidades de comunicación.</w:t>
            </w:r>
          </w:p>
          <w:p w14:paraId="13C34146" w14:textId="77777777" w:rsidR="00460923" w:rsidRDefault="00460923" w:rsidP="00460923">
            <w:pPr>
              <w:pStyle w:val="ListParagraph"/>
              <w:numPr>
                <w:ilvl w:val="0"/>
                <w:numId w:val="20"/>
              </w:numPr>
              <w:spacing w:line="240" w:lineRule="auto"/>
              <w:rPr>
                <w:rFonts w:ascii="Tahoma" w:hAnsi="Tahoma" w:cs="Tahoma"/>
                <w:sz w:val="20"/>
                <w:szCs w:val="20"/>
                <w:lang w:val="es-CO"/>
              </w:rPr>
            </w:pPr>
            <w:r>
              <w:rPr>
                <w:rFonts w:ascii="Tahoma" w:hAnsi="Tahoma" w:cs="Tahoma"/>
                <w:sz w:val="20"/>
                <w:szCs w:val="20"/>
                <w:lang w:val="es-CO"/>
              </w:rPr>
              <w:t>Estatus de residencia/visa: los candidatos seleccionados deben tener residencia o estatus migratorio apropiado en el lugar de destino propuesto antes del inicio de la pasantía.</w:t>
            </w:r>
          </w:p>
          <w:p w14:paraId="44ABD819" w14:textId="77777777" w:rsidR="00460923" w:rsidRDefault="00460923" w:rsidP="00460923">
            <w:pPr>
              <w:rPr>
                <w:rFonts w:ascii="Tahoma" w:hAnsi="Tahoma" w:cs="Tahoma"/>
                <w:sz w:val="20"/>
                <w:szCs w:val="20"/>
                <w:lang w:val="es-CO"/>
              </w:rPr>
            </w:pPr>
          </w:p>
          <w:p w14:paraId="1826AB32" w14:textId="77777777" w:rsidR="00460923" w:rsidRPr="00D30F8F" w:rsidRDefault="00460923" w:rsidP="00460923">
            <w:pPr>
              <w:pStyle w:val="ListParagraph"/>
              <w:numPr>
                <w:ilvl w:val="0"/>
                <w:numId w:val="20"/>
              </w:numPr>
              <w:spacing w:line="281" w:lineRule="auto"/>
              <w:rPr>
                <w:rFonts w:ascii="Tahoma" w:hAnsi="Tahoma" w:cs="Tahoma"/>
                <w:sz w:val="20"/>
                <w:szCs w:val="20"/>
                <w:lang w:val="es-AR"/>
              </w:rPr>
            </w:pPr>
          </w:p>
          <w:p w14:paraId="58BF9A8A" w14:textId="77777777" w:rsidR="00F93E6D" w:rsidRDefault="00F93E6D" w:rsidP="00F93E6D">
            <w:pPr>
              <w:pStyle w:val="ListParagraph"/>
              <w:rPr>
                <w:rFonts w:ascii="Tahoma" w:hAnsi="Tahoma" w:cs="Tahoma"/>
                <w:sz w:val="20"/>
                <w:szCs w:val="20"/>
                <w:lang w:val="es-AR"/>
              </w:rPr>
            </w:pPr>
          </w:p>
          <w:p w14:paraId="19D40EBE" w14:textId="21AED4D7" w:rsidR="00F93E6D" w:rsidRPr="00F93E6D" w:rsidRDefault="00F93E6D" w:rsidP="00F93E6D">
            <w:pPr>
              <w:rPr>
                <w:rFonts w:ascii="Tahoma" w:hAnsi="Tahoma" w:cs="Tahoma"/>
                <w:sz w:val="20"/>
                <w:szCs w:val="20"/>
                <w:lang w:val="es-AR"/>
              </w:rPr>
            </w:pPr>
            <w:proofErr w:type="spellStart"/>
            <w:r w:rsidRPr="00F93E6D">
              <w:rPr>
                <w:rFonts w:ascii="Tahoma" w:hAnsi="Tahoma" w:cs="Tahoma"/>
                <w:b/>
                <w:bCs/>
                <w:sz w:val="20"/>
                <w:szCs w:val="20"/>
                <w:lang w:val="es-AR"/>
              </w:rPr>
              <w:t>Additional</w:t>
            </w:r>
            <w:proofErr w:type="spellEnd"/>
            <w:r w:rsidRPr="00F93E6D">
              <w:rPr>
                <w:rFonts w:ascii="Tahoma" w:hAnsi="Tahoma" w:cs="Tahoma"/>
                <w:b/>
                <w:bCs/>
                <w:sz w:val="20"/>
                <w:szCs w:val="20"/>
                <w:lang w:val="es-AR"/>
              </w:rPr>
              <w:t xml:space="preserve"> </w:t>
            </w:r>
            <w:proofErr w:type="spellStart"/>
            <w:r w:rsidRPr="00F93E6D">
              <w:rPr>
                <w:rFonts w:ascii="Tahoma" w:hAnsi="Tahoma" w:cs="Tahoma"/>
                <w:b/>
                <w:bCs/>
                <w:sz w:val="20"/>
                <w:szCs w:val="20"/>
                <w:lang w:val="es-AR"/>
              </w:rPr>
              <w:t>Requirements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s-AR"/>
              </w:rPr>
              <w:t xml:space="preserve">: </w:t>
            </w:r>
          </w:p>
          <w:p w14:paraId="3F23DE33" w14:textId="2B374B13" w:rsidR="00996825" w:rsidRPr="00D30F8F" w:rsidRDefault="00277805" w:rsidP="00460923">
            <w:pPr>
              <w:pStyle w:val="ListParagraph"/>
              <w:numPr>
                <w:ilvl w:val="0"/>
                <w:numId w:val="20"/>
              </w:numPr>
              <w:rPr>
                <w:rFonts w:ascii="Tahoma" w:hAnsi="Tahoma" w:cs="Tahoma"/>
                <w:sz w:val="20"/>
                <w:szCs w:val="20"/>
                <w:lang w:val="es-AR"/>
              </w:rPr>
            </w:pPr>
            <w:r w:rsidRPr="00D30F8F">
              <w:rPr>
                <w:rFonts w:ascii="Tahoma" w:hAnsi="Tahoma" w:cs="Tahoma"/>
                <w:sz w:val="20"/>
                <w:szCs w:val="20"/>
                <w:lang w:val="es-AR"/>
              </w:rPr>
              <w:t xml:space="preserve">Experiencia demostrable en armado de </w:t>
            </w:r>
            <w:proofErr w:type="spellStart"/>
            <w:r w:rsidRPr="00D30F8F">
              <w:rPr>
                <w:rFonts w:ascii="Tahoma" w:hAnsi="Tahoma" w:cs="Tahoma"/>
                <w:sz w:val="20"/>
                <w:szCs w:val="20"/>
                <w:lang w:val="es-AR"/>
              </w:rPr>
              <w:t>Dashboards</w:t>
            </w:r>
            <w:proofErr w:type="spellEnd"/>
            <w:r w:rsidRPr="00D30F8F">
              <w:rPr>
                <w:rFonts w:ascii="Tahoma" w:hAnsi="Tahoma" w:cs="Tahoma"/>
                <w:sz w:val="20"/>
                <w:szCs w:val="20"/>
                <w:lang w:val="es-AR"/>
              </w:rPr>
              <w:t xml:space="preserve"> de </w:t>
            </w:r>
            <w:proofErr w:type="spellStart"/>
            <w:r w:rsidR="00996825" w:rsidRPr="00D30F8F">
              <w:rPr>
                <w:rFonts w:ascii="Tahoma" w:hAnsi="Tahoma" w:cs="Tahoma"/>
                <w:sz w:val="20"/>
                <w:szCs w:val="20"/>
                <w:lang w:val="es-AR"/>
              </w:rPr>
              <w:t>PowerBI</w:t>
            </w:r>
            <w:proofErr w:type="spellEnd"/>
            <w:r w:rsidRPr="00D30F8F">
              <w:rPr>
                <w:rFonts w:ascii="Tahoma" w:hAnsi="Tahoma" w:cs="Tahoma"/>
                <w:sz w:val="20"/>
                <w:szCs w:val="20"/>
                <w:lang w:val="es-AR"/>
              </w:rPr>
              <w:t>.</w:t>
            </w:r>
          </w:p>
          <w:p w14:paraId="460D388E" w14:textId="77777777" w:rsidR="00705154" w:rsidRDefault="00996825" w:rsidP="00460923">
            <w:pPr>
              <w:pStyle w:val="ListParagraph"/>
              <w:numPr>
                <w:ilvl w:val="0"/>
                <w:numId w:val="20"/>
              </w:numPr>
              <w:rPr>
                <w:rFonts w:ascii="Tahoma" w:hAnsi="Tahoma" w:cs="Tahoma"/>
                <w:sz w:val="20"/>
                <w:szCs w:val="20"/>
                <w:lang w:val="es-AR"/>
              </w:rPr>
            </w:pPr>
            <w:r w:rsidRPr="00D30F8F">
              <w:rPr>
                <w:rFonts w:ascii="Tahoma" w:hAnsi="Tahoma" w:cs="Tahoma"/>
                <w:sz w:val="20"/>
                <w:szCs w:val="20"/>
                <w:lang w:val="es-AR"/>
              </w:rPr>
              <w:t>Trabajo con bases de datos</w:t>
            </w:r>
            <w:r w:rsidR="00277805" w:rsidRPr="00D30F8F">
              <w:rPr>
                <w:rFonts w:ascii="Tahoma" w:hAnsi="Tahoma" w:cs="Tahoma"/>
                <w:sz w:val="20"/>
                <w:szCs w:val="20"/>
                <w:lang w:val="es-AR"/>
              </w:rPr>
              <w:t>.</w:t>
            </w:r>
            <w:r w:rsidR="00460923" w:rsidRPr="00D30F8F">
              <w:rPr>
                <w:rFonts w:ascii="Tahoma" w:hAnsi="Tahoma" w:cs="Tahoma"/>
                <w:sz w:val="20"/>
                <w:szCs w:val="20"/>
                <w:lang w:val="es-AR"/>
              </w:rPr>
              <w:t xml:space="preserve"> </w:t>
            </w:r>
          </w:p>
          <w:p w14:paraId="5E1023C4" w14:textId="78BD5B8F" w:rsidR="00996825" w:rsidRPr="00705154" w:rsidRDefault="00460923" w:rsidP="00705154">
            <w:pPr>
              <w:pStyle w:val="ListParagraph"/>
              <w:numPr>
                <w:ilvl w:val="0"/>
                <w:numId w:val="20"/>
              </w:numPr>
              <w:rPr>
                <w:rFonts w:ascii="Tahoma" w:hAnsi="Tahoma" w:cs="Tahoma"/>
                <w:sz w:val="20"/>
                <w:szCs w:val="20"/>
                <w:lang w:val="es-AR"/>
              </w:rPr>
            </w:pPr>
            <w:r w:rsidRPr="00D30F8F">
              <w:rPr>
                <w:rFonts w:ascii="Tahoma" w:hAnsi="Tahoma" w:cs="Tahoma"/>
                <w:sz w:val="20"/>
                <w:szCs w:val="20"/>
                <w:lang w:val="es-AR"/>
              </w:rPr>
              <w:lastRenderedPageBreak/>
              <w:t xml:space="preserve">Conocimiento en programación de sistemas de seguimiento de proyectos. </w:t>
            </w:r>
          </w:p>
          <w:p w14:paraId="7132A654" w14:textId="71C01B96" w:rsidR="00996825" w:rsidRPr="00D30F8F" w:rsidRDefault="00277805" w:rsidP="00460923">
            <w:pPr>
              <w:pStyle w:val="ListParagraph"/>
              <w:numPr>
                <w:ilvl w:val="0"/>
                <w:numId w:val="20"/>
              </w:numPr>
              <w:rPr>
                <w:rFonts w:ascii="Tahoma" w:hAnsi="Tahoma" w:cs="Tahoma"/>
                <w:sz w:val="20"/>
                <w:szCs w:val="20"/>
                <w:lang w:val="es-AR"/>
              </w:rPr>
            </w:pPr>
            <w:r w:rsidRPr="00D30F8F">
              <w:rPr>
                <w:rFonts w:ascii="Tahoma" w:hAnsi="Tahoma" w:cs="Tahoma"/>
                <w:sz w:val="20"/>
                <w:szCs w:val="20"/>
                <w:lang w:val="es-AR"/>
              </w:rPr>
              <w:t>Experiencia en gestión de proyectos (</w:t>
            </w:r>
            <w:r w:rsidR="00D97896" w:rsidRPr="00D30F8F">
              <w:rPr>
                <w:rFonts w:ascii="Tahoma" w:hAnsi="Tahoma" w:cs="Tahoma"/>
                <w:sz w:val="20"/>
                <w:szCs w:val="20"/>
                <w:lang w:val="es-AR"/>
              </w:rPr>
              <w:t>deseable</w:t>
            </w:r>
            <w:r w:rsidRPr="00D30F8F">
              <w:rPr>
                <w:rFonts w:ascii="Tahoma" w:hAnsi="Tahoma" w:cs="Tahoma"/>
                <w:sz w:val="20"/>
                <w:szCs w:val="20"/>
                <w:lang w:val="es-AR"/>
              </w:rPr>
              <w:t xml:space="preserve">)   </w:t>
            </w:r>
          </w:p>
          <w:p w14:paraId="20606F7C" w14:textId="46EFD1B0" w:rsidR="006D00D5" w:rsidRPr="00F93E6D" w:rsidRDefault="006D00D5" w:rsidP="00460923">
            <w:pPr>
              <w:pStyle w:val="ListParagraph"/>
              <w:numPr>
                <w:ilvl w:val="0"/>
                <w:numId w:val="20"/>
              </w:numPr>
              <w:spacing w:line="281" w:lineRule="auto"/>
              <w:rPr>
                <w:rFonts w:ascii="Tahoma" w:hAnsi="Tahoma" w:cs="Tahoma"/>
                <w:sz w:val="20"/>
                <w:szCs w:val="20"/>
                <w:lang w:val="es-AR"/>
              </w:rPr>
            </w:pPr>
            <w:r w:rsidRPr="00F93E6D">
              <w:rPr>
                <w:rFonts w:ascii="Tahoma" w:hAnsi="Tahoma" w:cs="Tahoma"/>
                <w:sz w:val="20"/>
                <w:szCs w:val="20"/>
                <w:lang w:val="es-AR"/>
              </w:rPr>
              <w:t>Excelentes habilidades de comunicación</w:t>
            </w:r>
          </w:p>
          <w:p w14:paraId="58DE4F1E" w14:textId="1ED9EF8C" w:rsidR="00325106" w:rsidRPr="00F93E6D" w:rsidRDefault="00325106" w:rsidP="00460923">
            <w:pPr>
              <w:pStyle w:val="ListParagraph"/>
              <w:numPr>
                <w:ilvl w:val="0"/>
                <w:numId w:val="20"/>
              </w:numPr>
              <w:spacing w:line="281" w:lineRule="auto"/>
              <w:rPr>
                <w:rFonts w:ascii="Tahoma" w:hAnsi="Tahoma" w:cs="Tahoma"/>
                <w:sz w:val="20"/>
                <w:szCs w:val="20"/>
                <w:lang w:val="es-AR"/>
              </w:rPr>
            </w:pPr>
            <w:r w:rsidRPr="00F93E6D">
              <w:rPr>
                <w:rFonts w:ascii="Tahoma" w:hAnsi="Tahoma" w:cs="Tahoma"/>
                <w:sz w:val="20"/>
                <w:szCs w:val="20"/>
                <w:lang w:val="es-AR"/>
              </w:rPr>
              <w:t>Flexibilidad para trabajar en equipo</w:t>
            </w:r>
          </w:p>
          <w:p w14:paraId="02B4842D" w14:textId="394DF24D" w:rsidR="00DC016C" w:rsidRPr="00F93E6D" w:rsidRDefault="00195942" w:rsidP="00460923">
            <w:pPr>
              <w:pStyle w:val="ListParagraph"/>
              <w:numPr>
                <w:ilvl w:val="0"/>
                <w:numId w:val="20"/>
              </w:numPr>
              <w:spacing w:line="281" w:lineRule="auto"/>
              <w:rPr>
                <w:rFonts w:ascii="Tahoma" w:hAnsi="Tahoma" w:cs="Tahoma"/>
                <w:sz w:val="20"/>
                <w:szCs w:val="20"/>
                <w:lang w:val="es-AR"/>
              </w:rPr>
            </w:pPr>
            <w:r w:rsidRPr="00F93E6D">
              <w:rPr>
                <w:rFonts w:ascii="Tahoma" w:hAnsi="Tahoma" w:cs="Tahoma"/>
                <w:sz w:val="20"/>
                <w:szCs w:val="20"/>
                <w:lang w:val="es-AR"/>
              </w:rPr>
              <w:t>Habilidades de organización y planificación para cumplimiento de metas y objetivos</w:t>
            </w:r>
          </w:p>
          <w:p w14:paraId="623F65D2" w14:textId="77777777" w:rsidR="006555B3" w:rsidRPr="00CC4F91" w:rsidRDefault="006555B3" w:rsidP="00374993">
            <w:pPr>
              <w:ind w:left="360"/>
              <w:rPr>
                <w:rFonts w:ascii="Tahoma" w:hAnsi="Tahoma" w:cs="Tahoma"/>
                <w:b/>
                <w:sz w:val="20"/>
                <w:szCs w:val="20"/>
                <w:lang w:val="es-AR"/>
              </w:rPr>
            </w:pPr>
          </w:p>
        </w:tc>
      </w:tr>
      <w:tr w:rsidR="000C156E" w:rsidRPr="00460923" w14:paraId="1D528905" w14:textId="77777777" w:rsidTr="00D67E31">
        <w:trPr>
          <w:trHeight w:val="301"/>
          <w:jc w:val="center"/>
        </w:trPr>
        <w:tc>
          <w:tcPr>
            <w:tcW w:w="11267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5F355D8B" w14:textId="77777777" w:rsidR="000C156E" w:rsidRPr="00CC4F91" w:rsidRDefault="000C156E" w:rsidP="0053361C">
            <w:pPr>
              <w:spacing w:line="281" w:lineRule="auto"/>
              <w:rPr>
                <w:rFonts w:ascii="Tahoma" w:hAnsi="Tahoma" w:cs="Tahoma"/>
                <w:b/>
                <w:caps/>
                <w:color w:val="000000"/>
                <w:sz w:val="20"/>
                <w:szCs w:val="20"/>
                <w:lang w:val="es-AR"/>
              </w:rPr>
            </w:pPr>
          </w:p>
        </w:tc>
      </w:tr>
    </w:tbl>
    <w:p w14:paraId="025F5166" w14:textId="77777777" w:rsidR="000C156E" w:rsidRPr="00CC4F91" w:rsidRDefault="000C156E" w:rsidP="00A07555">
      <w:pPr>
        <w:rPr>
          <w:rFonts w:ascii="Tahoma" w:hAnsi="Tahoma" w:cs="Tahoma"/>
          <w:b/>
          <w:sz w:val="20"/>
          <w:szCs w:val="20"/>
          <w:lang w:val="es-AR"/>
        </w:rPr>
      </w:pPr>
    </w:p>
    <w:sectPr w:rsidR="000C156E" w:rsidRPr="00CC4F91" w:rsidSect="00A001C0">
      <w:footerReference w:type="default" r:id="rId11"/>
      <w:pgSz w:w="12240" w:h="15840"/>
      <w:pgMar w:top="1440" w:right="1440" w:bottom="1440" w:left="1440" w:header="72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6CF4F" w14:textId="77777777" w:rsidR="003A15EE" w:rsidRDefault="003A15EE" w:rsidP="00446166">
      <w:r>
        <w:separator/>
      </w:r>
    </w:p>
  </w:endnote>
  <w:endnote w:type="continuationSeparator" w:id="0">
    <w:p w14:paraId="4667C61F" w14:textId="77777777" w:rsidR="003A15EE" w:rsidRDefault="003A15EE" w:rsidP="00446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0872A" w14:textId="77777777" w:rsidR="002476FC" w:rsidRPr="00A001C0" w:rsidRDefault="00A001C0">
    <w:pPr>
      <w:pStyle w:val="Footer"/>
      <w:rPr>
        <w:rFonts w:ascii="Arial" w:hAnsi="Arial" w:cs="Arial"/>
        <w:sz w:val="18"/>
      </w:rPr>
    </w:pPr>
    <w:r w:rsidRPr="00A001C0">
      <w:rPr>
        <w:rFonts w:ascii="Arial" w:hAnsi="Arial" w:cs="Arial"/>
        <w:sz w:val="18"/>
      </w:rPr>
      <w:ptab w:relativeTo="margin" w:alignment="left" w:leader="none"/>
    </w:r>
    <w:r w:rsidRPr="00A001C0">
      <w:rPr>
        <w:rFonts w:ascii="Arial" w:hAnsi="Arial" w:cs="Arial"/>
        <w:sz w:val="18"/>
      </w:rPr>
      <w:ptab w:relativeTo="margin" w:alignment="left" w:leader="none"/>
    </w:r>
    <w:r w:rsidR="002476FC" w:rsidRPr="00A001C0">
      <w:rPr>
        <w:rFonts w:ascii="Arial" w:hAnsi="Arial" w:cs="Arial"/>
        <w:sz w:val="18"/>
      </w:rPr>
      <w:t>ADM 1702e 05/2019</w:t>
    </w:r>
  </w:p>
  <w:p w14:paraId="3FCE2D8D" w14:textId="77777777" w:rsidR="002476FC" w:rsidRDefault="002476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F02A8" w14:textId="77777777" w:rsidR="003A15EE" w:rsidRDefault="003A15EE" w:rsidP="00446166">
      <w:r>
        <w:separator/>
      </w:r>
    </w:p>
  </w:footnote>
  <w:footnote w:type="continuationSeparator" w:id="0">
    <w:p w14:paraId="1346A9A3" w14:textId="77777777" w:rsidR="003A15EE" w:rsidRDefault="003A15EE" w:rsidP="00446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35A49"/>
    <w:multiLevelType w:val="hybridMultilevel"/>
    <w:tmpl w:val="30268DD2"/>
    <w:lvl w:ilvl="0" w:tplc="54E099FE">
      <w:start w:val="3"/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43110"/>
    <w:multiLevelType w:val="hybridMultilevel"/>
    <w:tmpl w:val="5CDA722E"/>
    <w:lvl w:ilvl="0" w:tplc="5878896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16999"/>
    <w:multiLevelType w:val="hybridMultilevel"/>
    <w:tmpl w:val="C786E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9B4C4D"/>
    <w:multiLevelType w:val="hybridMultilevel"/>
    <w:tmpl w:val="E4EA9E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584275"/>
    <w:multiLevelType w:val="hybridMultilevel"/>
    <w:tmpl w:val="16D2DACE"/>
    <w:lvl w:ilvl="0" w:tplc="7B640FE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032FD"/>
    <w:multiLevelType w:val="hybridMultilevel"/>
    <w:tmpl w:val="863AE912"/>
    <w:lvl w:ilvl="0" w:tplc="D4E4DF70">
      <w:start w:val="1"/>
      <w:numFmt w:val="bullet"/>
      <w:pStyle w:val="RequirementsList"/>
      <w:lvlText w:val=""/>
      <w:lvlJc w:val="left"/>
      <w:pPr>
        <w:tabs>
          <w:tab w:val="num" w:pos="29"/>
        </w:tabs>
        <w:ind w:left="288" w:hanging="288"/>
      </w:pPr>
      <w:rPr>
        <w:rFonts w:ascii="Symbol" w:hAnsi="Symbol" w:hint="default"/>
        <w:b/>
        <w:i w:val="0"/>
        <w:color w:val="808080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F945F0"/>
    <w:multiLevelType w:val="hybridMultilevel"/>
    <w:tmpl w:val="871E1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63123"/>
    <w:multiLevelType w:val="hybridMultilevel"/>
    <w:tmpl w:val="FC2CF0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80434B"/>
    <w:multiLevelType w:val="hybridMultilevel"/>
    <w:tmpl w:val="36B08C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7A140D"/>
    <w:multiLevelType w:val="multilevel"/>
    <w:tmpl w:val="B30C8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819605F"/>
    <w:multiLevelType w:val="hybridMultilevel"/>
    <w:tmpl w:val="A2E6EAAA"/>
    <w:lvl w:ilvl="0" w:tplc="1D5244D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342703"/>
    <w:multiLevelType w:val="hybridMultilevel"/>
    <w:tmpl w:val="CD6AE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A23A58"/>
    <w:multiLevelType w:val="multilevel"/>
    <w:tmpl w:val="FEBAE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4F952E1"/>
    <w:multiLevelType w:val="hybridMultilevel"/>
    <w:tmpl w:val="91D073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9A7BB2"/>
    <w:multiLevelType w:val="hybridMultilevel"/>
    <w:tmpl w:val="42868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6977F7"/>
    <w:multiLevelType w:val="hybridMultilevel"/>
    <w:tmpl w:val="75280C18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C4686F"/>
    <w:multiLevelType w:val="multilevel"/>
    <w:tmpl w:val="4C826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2E00478"/>
    <w:multiLevelType w:val="hybridMultilevel"/>
    <w:tmpl w:val="495E1A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DD5D92"/>
    <w:multiLevelType w:val="multilevel"/>
    <w:tmpl w:val="CD26A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9D26675"/>
    <w:multiLevelType w:val="hybridMultilevel"/>
    <w:tmpl w:val="C5142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B72C74"/>
    <w:multiLevelType w:val="hybridMultilevel"/>
    <w:tmpl w:val="11BA855C"/>
    <w:lvl w:ilvl="0" w:tplc="9B72D168">
      <w:start w:val="1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1796784">
    <w:abstractNumId w:val="5"/>
  </w:num>
  <w:num w:numId="2" w16cid:durableId="170727177">
    <w:abstractNumId w:val="1"/>
  </w:num>
  <w:num w:numId="3" w16cid:durableId="933319712">
    <w:abstractNumId w:val="10"/>
  </w:num>
  <w:num w:numId="4" w16cid:durableId="408846060">
    <w:abstractNumId w:val="20"/>
  </w:num>
  <w:num w:numId="5" w16cid:durableId="440881322">
    <w:abstractNumId w:val="0"/>
  </w:num>
  <w:num w:numId="6" w16cid:durableId="330446449">
    <w:abstractNumId w:val="14"/>
  </w:num>
  <w:num w:numId="7" w16cid:durableId="853375258">
    <w:abstractNumId w:val="6"/>
  </w:num>
  <w:num w:numId="8" w16cid:durableId="291134693">
    <w:abstractNumId w:val="13"/>
  </w:num>
  <w:num w:numId="9" w16cid:durableId="1665283061">
    <w:abstractNumId w:val="19"/>
  </w:num>
  <w:num w:numId="10" w16cid:durableId="393964594">
    <w:abstractNumId w:val="11"/>
  </w:num>
  <w:num w:numId="11" w16cid:durableId="1009679374">
    <w:abstractNumId w:val="9"/>
  </w:num>
  <w:num w:numId="12" w16cid:durableId="1168716426">
    <w:abstractNumId w:val="16"/>
  </w:num>
  <w:num w:numId="13" w16cid:durableId="56628865">
    <w:abstractNumId w:val="18"/>
  </w:num>
  <w:num w:numId="14" w16cid:durableId="601300432">
    <w:abstractNumId w:val="12"/>
  </w:num>
  <w:num w:numId="15" w16cid:durableId="162630448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75294685">
    <w:abstractNumId w:val="2"/>
  </w:num>
  <w:num w:numId="17" w16cid:durableId="1769042155">
    <w:abstractNumId w:val="17"/>
  </w:num>
  <w:num w:numId="18" w16cid:durableId="1026491229">
    <w:abstractNumId w:val="8"/>
  </w:num>
  <w:num w:numId="19" w16cid:durableId="1151482211">
    <w:abstractNumId w:val="4"/>
  </w:num>
  <w:num w:numId="20" w16cid:durableId="784229263">
    <w:abstractNumId w:val="7"/>
  </w:num>
  <w:num w:numId="21" w16cid:durableId="1236823239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s-AR" w:vendorID="64" w:dllVersion="0" w:nlCheck="1" w:checkStyle="0"/>
  <w:activeWritingStyle w:appName="MSWord" w:lang="es-ES_tradnl" w:vendorID="64" w:dllVersion="0" w:nlCheck="1" w:checkStyle="0"/>
  <w:activeWritingStyle w:appName="MSWord" w:lang="fr-FR" w:vendorID="64" w:dllVersion="0" w:nlCheck="1" w:checkStyle="0"/>
  <w:activeWritingStyle w:appName="MSWord" w:lang="es-CO" w:vendorID="64" w:dllVersion="0" w:nlCheck="1" w:checkStyle="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BFB"/>
    <w:rsid w:val="00040A49"/>
    <w:rsid w:val="00062463"/>
    <w:rsid w:val="0006621A"/>
    <w:rsid w:val="00076769"/>
    <w:rsid w:val="000C01EB"/>
    <w:rsid w:val="000C156E"/>
    <w:rsid w:val="000D71BD"/>
    <w:rsid w:val="000E1684"/>
    <w:rsid w:val="001018E5"/>
    <w:rsid w:val="0010426E"/>
    <w:rsid w:val="00140449"/>
    <w:rsid w:val="001404A6"/>
    <w:rsid w:val="001554B5"/>
    <w:rsid w:val="001803AF"/>
    <w:rsid w:val="00195942"/>
    <w:rsid w:val="001B48CA"/>
    <w:rsid w:val="001B58F5"/>
    <w:rsid w:val="001E338B"/>
    <w:rsid w:val="001F23DB"/>
    <w:rsid w:val="002021F9"/>
    <w:rsid w:val="0021191E"/>
    <w:rsid w:val="00213183"/>
    <w:rsid w:val="00240BFB"/>
    <w:rsid w:val="002476FC"/>
    <w:rsid w:val="002724C9"/>
    <w:rsid w:val="00277805"/>
    <w:rsid w:val="00283DC3"/>
    <w:rsid w:val="002B278F"/>
    <w:rsid w:val="00310E09"/>
    <w:rsid w:val="00325106"/>
    <w:rsid w:val="00343E96"/>
    <w:rsid w:val="00351F4B"/>
    <w:rsid w:val="00360498"/>
    <w:rsid w:val="00374993"/>
    <w:rsid w:val="003854B7"/>
    <w:rsid w:val="00385E48"/>
    <w:rsid w:val="003A15EE"/>
    <w:rsid w:val="003B18A6"/>
    <w:rsid w:val="003D19F5"/>
    <w:rsid w:val="003D24E7"/>
    <w:rsid w:val="003F4DFF"/>
    <w:rsid w:val="00403762"/>
    <w:rsid w:val="004323A0"/>
    <w:rsid w:val="00444C1C"/>
    <w:rsid w:val="00446166"/>
    <w:rsid w:val="00460923"/>
    <w:rsid w:val="00472D6C"/>
    <w:rsid w:val="004A7E39"/>
    <w:rsid w:val="004B46E6"/>
    <w:rsid w:val="004D2413"/>
    <w:rsid w:val="0051710F"/>
    <w:rsid w:val="0053361C"/>
    <w:rsid w:val="0054532E"/>
    <w:rsid w:val="00560C25"/>
    <w:rsid w:val="00573C5F"/>
    <w:rsid w:val="005771A4"/>
    <w:rsid w:val="00582287"/>
    <w:rsid w:val="005918B2"/>
    <w:rsid w:val="00593518"/>
    <w:rsid w:val="005A21C6"/>
    <w:rsid w:val="005B18E8"/>
    <w:rsid w:val="005D066C"/>
    <w:rsid w:val="005D360D"/>
    <w:rsid w:val="006457DA"/>
    <w:rsid w:val="006555B3"/>
    <w:rsid w:val="00661C9C"/>
    <w:rsid w:val="006820C4"/>
    <w:rsid w:val="00697A11"/>
    <w:rsid w:val="006C0665"/>
    <w:rsid w:val="006D00D5"/>
    <w:rsid w:val="006D75CC"/>
    <w:rsid w:val="006F6CE6"/>
    <w:rsid w:val="00705154"/>
    <w:rsid w:val="0070631A"/>
    <w:rsid w:val="0071495D"/>
    <w:rsid w:val="007527F2"/>
    <w:rsid w:val="0077469A"/>
    <w:rsid w:val="0079592D"/>
    <w:rsid w:val="00796EA5"/>
    <w:rsid w:val="007A7854"/>
    <w:rsid w:val="007D1B46"/>
    <w:rsid w:val="007E670F"/>
    <w:rsid w:val="0088556A"/>
    <w:rsid w:val="00891B38"/>
    <w:rsid w:val="00892E9C"/>
    <w:rsid w:val="008A3003"/>
    <w:rsid w:val="008C4AE6"/>
    <w:rsid w:val="00962EB6"/>
    <w:rsid w:val="009719CC"/>
    <w:rsid w:val="0098339E"/>
    <w:rsid w:val="00983BE9"/>
    <w:rsid w:val="00985F25"/>
    <w:rsid w:val="00996825"/>
    <w:rsid w:val="00997243"/>
    <w:rsid w:val="009A1E7D"/>
    <w:rsid w:val="009B124E"/>
    <w:rsid w:val="009B5A97"/>
    <w:rsid w:val="009D3F12"/>
    <w:rsid w:val="00A001C0"/>
    <w:rsid w:val="00A071ED"/>
    <w:rsid w:val="00A07555"/>
    <w:rsid w:val="00A12DF9"/>
    <w:rsid w:val="00A21B68"/>
    <w:rsid w:val="00A26B2C"/>
    <w:rsid w:val="00AC52BA"/>
    <w:rsid w:val="00AF20B0"/>
    <w:rsid w:val="00AF713A"/>
    <w:rsid w:val="00B0757F"/>
    <w:rsid w:val="00B43322"/>
    <w:rsid w:val="00B51564"/>
    <w:rsid w:val="00B527AB"/>
    <w:rsid w:val="00B66EDA"/>
    <w:rsid w:val="00B96C4C"/>
    <w:rsid w:val="00BD1FDB"/>
    <w:rsid w:val="00BE4105"/>
    <w:rsid w:val="00C1320C"/>
    <w:rsid w:val="00C20CBA"/>
    <w:rsid w:val="00C31D6B"/>
    <w:rsid w:val="00CC4F91"/>
    <w:rsid w:val="00D16712"/>
    <w:rsid w:val="00D30F8F"/>
    <w:rsid w:val="00D408F3"/>
    <w:rsid w:val="00D53449"/>
    <w:rsid w:val="00D61E16"/>
    <w:rsid w:val="00D67E31"/>
    <w:rsid w:val="00D71408"/>
    <w:rsid w:val="00D813B4"/>
    <w:rsid w:val="00D91E0B"/>
    <w:rsid w:val="00D97896"/>
    <w:rsid w:val="00DA5117"/>
    <w:rsid w:val="00DC016C"/>
    <w:rsid w:val="00DC4326"/>
    <w:rsid w:val="00DC4CA4"/>
    <w:rsid w:val="00DD290B"/>
    <w:rsid w:val="00DE7200"/>
    <w:rsid w:val="00DE7847"/>
    <w:rsid w:val="00E119E7"/>
    <w:rsid w:val="00E667B7"/>
    <w:rsid w:val="00EB4F2A"/>
    <w:rsid w:val="00EF0C10"/>
    <w:rsid w:val="00EF421F"/>
    <w:rsid w:val="00F22F85"/>
    <w:rsid w:val="00F26892"/>
    <w:rsid w:val="00F50F1A"/>
    <w:rsid w:val="00F6076C"/>
    <w:rsid w:val="00F847C8"/>
    <w:rsid w:val="00F86CD6"/>
    <w:rsid w:val="00F91B48"/>
    <w:rsid w:val="00F93E6D"/>
    <w:rsid w:val="00FC1CB3"/>
    <w:rsid w:val="00FD3580"/>
    <w:rsid w:val="00FE4F9D"/>
    <w:rsid w:val="00FE5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1AE45923"/>
  <w15:docId w15:val="{71C6CF59-5EEF-4567-9CF4-F19B81593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15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240BFB"/>
    <w:pPr>
      <w:tabs>
        <w:tab w:val="left" w:pos="7185"/>
      </w:tabs>
      <w:spacing w:before="200"/>
      <w:ind w:left="450"/>
      <w:outlineLvl w:val="0"/>
    </w:pPr>
    <w:rPr>
      <w:rFonts w:ascii="Tahoma" w:hAnsi="Tahoma"/>
      <w:b/>
      <w:caps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rsid w:val="00240BFB"/>
    <w:pPr>
      <w:tabs>
        <w:tab w:val="left" w:pos="7185"/>
      </w:tabs>
      <w:outlineLvl w:val="1"/>
    </w:pPr>
    <w:rPr>
      <w:rFonts w:ascii="Tahoma" w:hAnsi="Tahoma"/>
      <w:b/>
      <w:caps/>
      <w:color w:val="000000"/>
      <w:sz w:val="18"/>
      <w:szCs w:val="20"/>
      <w:lang w:val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40BFB"/>
    <w:pPr>
      <w:spacing w:after="200"/>
      <w:ind w:left="450"/>
      <w:outlineLvl w:val="2"/>
    </w:pPr>
    <w:rPr>
      <w:rFonts w:ascii="Tahoma" w:hAnsi="Tahoma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40BFB"/>
    <w:rPr>
      <w:rFonts w:ascii="Tahoma" w:eastAsia="Times New Roman" w:hAnsi="Tahoma" w:cs="Times New Roman"/>
      <w:b/>
      <w:cap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240BFB"/>
    <w:rPr>
      <w:rFonts w:ascii="Tahoma" w:eastAsia="Times New Roman" w:hAnsi="Tahoma" w:cs="Times New Roman"/>
      <w:b/>
      <w:caps/>
      <w:color w:val="000000"/>
      <w:sz w:val="18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40BFB"/>
    <w:rPr>
      <w:rFonts w:ascii="Tahoma" w:eastAsia="Times New Roman" w:hAnsi="Tahoma" w:cs="Times New Roman"/>
      <w:sz w:val="20"/>
      <w:szCs w:val="20"/>
    </w:rPr>
  </w:style>
  <w:style w:type="paragraph" w:customStyle="1" w:styleId="Italics">
    <w:name w:val="Italics"/>
    <w:basedOn w:val="Normal"/>
    <w:rsid w:val="00240BFB"/>
    <w:rPr>
      <w:rFonts w:ascii="Tahoma" w:hAnsi="Tahoma"/>
      <w:i/>
      <w:sz w:val="16"/>
      <w:lang w:val="en-US"/>
    </w:rPr>
  </w:style>
  <w:style w:type="paragraph" w:customStyle="1" w:styleId="Text">
    <w:name w:val="Text"/>
    <w:basedOn w:val="Normal"/>
    <w:rsid w:val="00240BFB"/>
    <w:pPr>
      <w:spacing w:before="100" w:after="100" w:line="288" w:lineRule="auto"/>
    </w:pPr>
    <w:rPr>
      <w:rFonts w:ascii="Tahoma" w:hAnsi="Tahoma"/>
      <w:sz w:val="16"/>
      <w:lang w:val="en-US"/>
    </w:rPr>
  </w:style>
  <w:style w:type="paragraph" w:customStyle="1" w:styleId="RequirementsList">
    <w:name w:val="Requirements List"/>
    <w:basedOn w:val="Text"/>
    <w:rsid w:val="00240BF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40B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BFB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aliases w:val="List Paragraph (numbered (a)),Paragraphe de liste1,Numbered paragraph,List Paragraph1,Paragraphe de liste,List Paragraph2,Medium Grid 1 - Accent 21"/>
    <w:basedOn w:val="Normal"/>
    <w:link w:val="ListParagraphChar"/>
    <w:uiPriority w:val="34"/>
    <w:qFormat/>
    <w:rsid w:val="00661C9C"/>
    <w:pPr>
      <w:spacing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661C9C"/>
    <w:pPr>
      <w:spacing w:before="100" w:beforeAutospacing="1" w:after="100" w:afterAutospacing="1" w:line="312" w:lineRule="auto"/>
    </w:pPr>
    <w:rPr>
      <w:lang w:eastAsia="en-GB"/>
    </w:rPr>
  </w:style>
  <w:style w:type="paragraph" w:customStyle="1" w:styleId="Default">
    <w:name w:val="Default"/>
    <w:rsid w:val="000C15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85E48"/>
    <w:rPr>
      <w:color w:val="0000FF" w:themeColor="hyperlink"/>
      <w:u w:val="single"/>
    </w:rPr>
  </w:style>
  <w:style w:type="character" w:customStyle="1" w:styleId="st1">
    <w:name w:val="st1"/>
    <w:basedOn w:val="DefaultParagraphFont"/>
    <w:rsid w:val="00DA5117"/>
  </w:style>
  <w:style w:type="paragraph" w:styleId="PlainText">
    <w:name w:val="Plain Text"/>
    <w:basedOn w:val="Normal"/>
    <w:link w:val="PlainTextChar"/>
    <w:uiPriority w:val="99"/>
    <w:unhideWhenUsed/>
    <w:rsid w:val="00DA5117"/>
    <w:rPr>
      <w:rFonts w:ascii="Consolas" w:eastAsiaTheme="minorHAnsi" w:hAnsi="Consolas" w:cstheme="minorBidi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DA5117"/>
    <w:rPr>
      <w:rFonts w:ascii="Consolas" w:hAnsi="Consolas"/>
      <w:sz w:val="21"/>
      <w:szCs w:val="21"/>
    </w:rPr>
  </w:style>
  <w:style w:type="character" w:customStyle="1" w:styleId="ListParagraphChar">
    <w:name w:val="List Paragraph Char"/>
    <w:aliases w:val="List Paragraph (numbered (a)) Char,Paragraphe de liste1 Char,Numbered paragraph Char,List Paragraph1 Char,Paragraphe de liste Char,List Paragraph2 Char,Medium Grid 1 - Accent 21 Char"/>
    <w:link w:val="ListParagraph"/>
    <w:uiPriority w:val="34"/>
    <w:locked/>
    <w:rsid w:val="000E1684"/>
    <w:rPr>
      <w:rFonts w:ascii="Calibri" w:eastAsia="Times New Roman" w:hAnsi="Calibri" w:cs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B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5A9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5A9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D61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0D71B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4616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6166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4616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6166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6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66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06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54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9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2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66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71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24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84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86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35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6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69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86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8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88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A0E6D12F1234070B9C92FBA4E8909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5978F1-A963-4A2C-9C17-047D36DC0F97}"/>
      </w:docPartPr>
      <w:docPartBody>
        <w:p w:rsidR="001046B2" w:rsidRDefault="0029586F" w:rsidP="0029586F">
          <w:pPr>
            <w:pStyle w:val="0A0E6D12F1234070B9C92FBA4E8909C3"/>
          </w:pPr>
          <w:r w:rsidRPr="0068104C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86F"/>
    <w:rsid w:val="000773FF"/>
    <w:rsid w:val="001046B2"/>
    <w:rsid w:val="0029586F"/>
    <w:rsid w:val="003C4899"/>
    <w:rsid w:val="00573ED8"/>
    <w:rsid w:val="00685E40"/>
    <w:rsid w:val="00787046"/>
    <w:rsid w:val="00895E64"/>
    <w:rsid w:val="008C746E"/>
    <w:rsid w:val="00977B06"/>
    <w:rsid w:val="00AE58F1"/>
    <w:rsid w:val="00B053D9"/>
    <w:rsid w:val="00D0414E"/>
    <w:rsid w:val="00D43BB4"/>
    <w:rsid w:val="00D44001"/>
    <w:rsid w:val="00EA0552"/>
    <w:rsid w:val="00F4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9586F"/>
    <w:rPr>
      <w:color w:val="808080"/>
    </w:rPr>
  </w:style>
  <w:style w:type="paragraph" w:customStyle="1" w:styleId="0A0E6D12F1234070B9C92FBA4E8909C3">
    <w:name w:val="0A0E6D12F1234070B9C92FBA4E8909C3"/>
    <w:rsid w:val="002958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af2e3e4a-7667-4f5c-a990-4a6d6db3b2fa">Enter Choice 1</Category>
    <Handbook xmlns="af2e3e4a-7667-4f5c-a990-4a6d6db3b2fa">
      <Url xsi:nil="true"/>
      <Description xsi:nil="true"/>
    </Handbook>
    <qvzs xmlns="af2e3e4a-7667-4f5c-a990-4a6d6db3b2fa">ADM1702e_TOR for IVFs</qvzs>
    <Owner xmlns="af2e3e4a-7667-4f5c-a990-4a6d6db3b2fa">OHR</Owner>
    <Code xmlns="af2e3e4a-7667-4f5c-a990-4a6d6db3b2fa">ADM1702e</Code>
    <SharedWithUsers xmlns="b6a3b5e8-9a5d-48de-8dd4-71f80e1de32d">
      <UserInfo>
        <DisplayName>Pelazza, Cristina (CSHL)</DisplayName>
        <AccountId>2268</AccountId>
        <AccountType/>
      </UserInfo>
      <UserInfo>
        <DisplayName>Tomat, Erica (AGAH)</DisplayName>
        <AccountId>2877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961D5E55855B4EBB91230064B2800F" ma:contentTypeVersion="17" ma:contentTypeDescription="Create a new document." ma:contentTypeScope="" ma:versionID="eaf856d0ac1c1c41e82783a3cf000040">
  <xsd:schema xmlns:xsd="http://www.w3.org/2001/XMLSchema" xmlns:xs="http://www.w3.org/2001/XMLSchema" xmlns:p="http://schemas.microsoft.com/office/2006/metadata/properties" xmlns:ns2="af2e3e4a-7667-4f5c-a990-4a6d6db3b2fa" xmlns:ns3="b6a3b5e8-9a5d-48de-8dd4-71f80e1de32d" targetNamespace="http://schemas.microsoft.com/office/2006/metadata/properties" ma:root="true" ma:fieldsID="b029275d40389c9a6bb52d0fdbd6ab2d" ns2:_="" ns3:_="">
    <xsd:import namespace="af2e3e4a-7667-4f5c-a990-4a6d6db3b2fa"/>
    <xsd:import namespace="b6a3b5e8-9a5d-48de-8dd4-71f80e1de32d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Handbook" minOccurs="0"/>
                <xsd:element ref="ns2:Category" minOccurs="0"/>
                <xsd:element ref="ns2:Code"/>
                <xsd:element ref="ns2:qvzs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e3e4a-7667-4f5c-a990-4a6d6db3b2fa" elementFormDefault="qualified">
    <xsd:import namespace="http://schemas.microsoft.com/office/2006/documentManagement/types"/>
    <xsd:import namespace="http://schemas.microsoft.com/office/infopath/2007/PartnerControls"/>
    <xsd:element name="Owner" ma:index="2" nillable="true" ma:displayName="Owner" ma:internalName="Owner" ma:readOnly="false">
      <xsd:simpleType>
        <xsd:restriction base="dms:Text">
          <xsd:maxLength value="255"/>
        </xsd:restriction>
      </xsd:simpleType>
    </xsd:element>
    <xsd:element name="Handbook" ma:index="3" nillable="true" ma:displayName="Handbook" ma:format="Hyperlink" ma:internalName="Handbook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ategory" ma:index="4" nillable="true" ma:displayName="Category" ma:default="Enter Choice 1" ma:format="Dropdown" ma:internalName="Category" ma:readOnly="false">
      <xsd:simpleType>
        <xsd:restriction base="dms:Choice">
          <xsd:enumeration value="Enter Choice 1"/>
          <xsd:enumeration value="Enter Choice 2"/>
          <xsd:enumeration value="Enter Choice 3"/>
        </xsd:restriction>
      </xsd:simpleType>
    </xsd:element>
    <xsd:element name="Code" ma:index="5" ma:displayName="Code" ma:internalName="Code" ma:readOnly="false">
      <xsd:simpleType>
        <xsd:restriction base="dms:Text">
          <xsd:maxLength value="255"/>
        </xsd:restriction>
      </xsd:simpleType>
    </xsd:element>
    <xsd:element name="qvzs" ma:index="7" nillable="true" ma:displayName="Original Filename" ma:internalName="qvzs" ma:readOnly="fals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a3b5e8-9a5d-48de-8dd4-71f80e1de32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306880-39CC-46CF-AAE9-6CC43B519AF1}">
  <ds:schemaRefs>
    <ds:schemaRef ds:uri="http://schemas.microsoft.com/office/2006/metadata/properties"/>
    <ds:schemaRef ds:uri="http://schemas.microsoft.com/office/infopath/2007/PartnerControls"/>
    <ds:schemaRef ds:uri="af2e3e4a-7667-4f5c-a990-4a6d6db3b2fa"/>
    <ds:schemaRef ds:uri="b6a3b5e8-9a5d-48de-8dd4-71f80e1de32d"/>
  </ds:schemaRefs>
</ds:datastoreItem>
</file>

<file path=customXml/itemProps2.xml><?xml version="1.0" encoding="utf-8"?>
<ds:datastoreItem xmlns:ds="http://schemas.openxmlformats.org/officeDocument/2006/customXml" ds:itemID="{B4865ADE-74BB-4739-B529-54A8B7B634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9959C-7ED6-4DF9-8589-DCB0E941F9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e3e4a-7667-4f5c-a990-4a6d6db3b2fa"/>
    <ds:schemaRef ds:uri="b6a3b5e8-9a5d-48de-8dd4-71f80e1de3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ADM1702e_TOR for Interns, Fellows, Volunteers</vt:lpstr>
    </vt:vector>
  </TitlesOfParts>
  <Company>FAO of the UN</Company>
  <LinksUpToDate>false</LinksUpToDate>
  <CharactersWithSpaces>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ADM1702e_TOR for Interns, Fellows, Volunteers</dc:title>
  <dc:creator>Szuts, Anna (CSSD)</dc:creator>
  <cp:lastModifiedBy>DiLorenzo, Elena (CSHR)</cp:lastModifiedBy>
  <cp:revision>7</cp:revision>
  <cp:lastPrinted>2016-03-01T13:06:00Z</cp:lastPrinted>
  <dcterms:created xsi:type="dcterms:W3CDTF">2024-02-23T17:07:00Z</dcterms:created>
  <dcterms:modified xsi:type="dcterms:W3CDTF">2024-02-29T14:16:00Z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0x01010059961D5E55855B4EBB91230064B2800F</vt:lpwstr>
  </property>
</Properties>
</file>